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221"/>
        <w:gridCol w:w="3911"/>
        <w:gridCol w:w="977"/>
        <w:gridCol w:w="1259"/>
        <w:gridCol w:w="1534"/>
        <w:gridCol w:w="1264"/>
        <w:gridCol w:w="4962"/>
      </w:tblGrid>
      <w:tr w:rsidR="00600B18" w:rsidRPr="00D6067E" w14:paraId="1BD9DDCA" w14:textId="77777777" w:rsidTr="0071510A">
        <w:trPr>
          <w:trHeight w:val="367"/>
          <w:tblHeader/>
        </w:trPr>
        <w:tc>
          <w:tcPr>
            <w:tcW w:w="404" w:type="pct"/>
            <w:shd w:val="clear" w:color="auto" w:fill="D9D9D9"/>
            <w:vAlign w:val="center"/>
          </w:tcPr>
          <w:p w14:paraId="277CF08C" w14:textId="77777777" w:rsidR="00600B18" w:rsidRPr="00D6067E" w:rsidRDefault="00600B18" w:rsidP="00256E99">
            <w:pPr>
              <w:rPr>
                <w:b/>
              </w:rPr>
            </w:pPr>
            <w:bookmarkStart w:id="0" w:name="_GoBack"/>
            <w:bookmarkEnd w:id="0"/>
            <w:r w:rsidRPr="00D6067E">
              <w:rPr>
                <w:b/>
              </w:rPr>
              <w:t>Activity:</w:t>
            </w:r>
          </w:p>
        </w:tc>
        <w:tc>
          <w:tcPr>
            <w:tcW w:w="2539" w:type="pct"/>
            <w:gridSpan w:val="4"/>
            <w:vAlign w:val="center"/>
          </w:tcPr>
          <w:p w14:paraId="7F24E839" w14:textId="0B498F8E" w:rsidR="00600B18" w:rsidRPr="00E72CB2" w:rsidRDefault="0071510A" w:rsidP="00256E99">
            <w:pPr>
              <w:rPr>
                <w:sz w:val="22"/>
              </w:rPr>
            </w:pPr>
            <w:r w:rsidRPr="00E72CB2">
              <w:rPr>
                <w:sz w:val="22"/>
              </w:rPr>
              <w:t>Partially Re-Open</w:t>
            </w:r>
            <w:r w:rsidR="00E72CB2" w:rsidRPr="00E72CB2">
              <w:rPr>
                <w:sz w:val="22"/>
              </w:rPr>
              <w:t>ing of</w:t>
            </w:r>
            <w:r w:rsidRPr="00E72CB2">
              <w:rPr>
                <w:sz w:val="22"/>
              </w:rPr>
              <w:t xml:space="preserve"> School</w:t>
            </w:r>
            <w:r w:rsidR="00F23E91" w:rsidRPr="00E72CB2">
              <w:rPr>
                <w:sz w:val="22"/>
              </w:rPr>
              <w:t xml:space="preserve"> during </w:t>
            </w:r>
            <w:r w:rsidR="00E56B10" w:rsidRPr="00E72CB2">
              <w:rPr>
                <w:sz w:val="22"/>
              </w:rPr>
              <w:t>Coronavirus (</w:t>
            </w:r>
            <w:r w:rsidR="009376BF" w:rsidRPr="00E72CB2">
              <w:rPr>
                <w:sz w:val="22"/>
              </w:rPr>
              <w:t>Covid</w:t>
            </w:r>
            <w:r w:rsidR="00E56B10" w:rsidRPr="00E72CB2">
              <w:rPr>
                <w:sz w:val="22"/>
              </w:rPr>
              <w:t>-</w:t>
            </w:r>
            <w:r w:rsidR="009376BF" w:rsidRPr="00E72CB2">
              <w:rPr>
                <w:sz w:val="22"/>
              </w:rPr>
              <w:t>19</w:t>
            </w:r>
            <w:r w:rsidR="00E56B10" w:rsidRPr="00E72CB2">
              <w:rPr>
                <w:sz w:val="22"/>
              </w:rPr>
              <w:t>)</w:t>
            </w:r>
            <w:r w:rsidR="009376BF" w:rsidRPr="00E72CB2">
              <w:rPr>
                <w:sz w:val="22"/>
              </w:rPr>
              <w:t xml:space="preserve"> </w:t>
            </w:r>
            <w:r w:rsidR="00231C48" w:rsidRPr="00E72CB2">
              <w:rPr>
                <w:sz w:val="22"/>
              </w:rPr>
              <w:t>P</w:t>
            </w:r>
            <w:r w:rsidR="009376BF" w:rsidRPr="00E72CB2">
              <w:rPr>
                <w:sz w:val="22"/>
              </w:rPr>
              <w:t>andemic</w:t>
            </w:r>
            <w:r w:rsidR="00E72CB2" w:rsidRPr="00E72CB2">
              <w:rPr>
                <w:sz w:val="22"/>
              </w:rPr>
              <w:t xml:space="preserve"> for Staff</w:t>
            </w:r>
          </w:p>
        </w:tc>
        <w:tc>
          <w:tcPr>
            <w:tcW w:w="417" w:type="pct"/>
            <w:shd w:val="clear" w:color="auto" w:fill="D9D9D9"/>
            <w:vAlign w:val="center"/>
          </w:tcPr>
          <w:p w14:paraId="45EDC9D8" w14:textId="7455F0EC" w:rsidR="00600B18" w:rsidRPr="00D6067E" w:rsidRDefault="0071510A" w:rsidP="00256E99">
            <w:pPr>
              <w:rPr>
                <w:b/>
              </w:rPr>
            </w:pPr>
            <w:r>
              <w:rPr>
                <w:b/>
              </w:rPr>
              <w:t>Location:</w:t>
            </w:r>
          </w:p>
        </w:tc>
        <w:tc>
          <w:tcPr>
            <w:tcW w:w="1640" w:type="pct"/>
            <w:vAlign w:val="center"/>
          </w:tcPr>
          <w:p w14:paraId="4E65361D" w14:textId="0463E7EC" w:rsidR="00600B18" w:rsidRPr="00D6067E" w:rsidRDefault="00A518F2" w:rsidP="00256E99">
            <w:r>
              <w:t>Newman Catholic School</w:t>
            </w:r>
          </w:p>
        </w:tc>
      </w:tr>
      <w:tr w:rsidR="00600B18" w:rsidRPr="00D6067E" w14:paraId="695E1EB8" w14:textId="77777777" w:rsidTr="0071510A">
        <w:trPr>
          <w:trHeight w:val="367"/>
          <w:tblHeader/>
        </w:trPr>
        <w:tc>
          <w:tcPr>
            <w:tcW w:w="404" w:type="pct"/>
            <w:shd w:val="clear" w:color="auto" w:fill="D9D9D9"/>
            <w:vAlign w:val="center"/>
          </w:tcPr>
          <w:p w14:paraId="101E4D67" w14:textId="77777777" w:rsidR="00600B18" w:rsidRPr="00D6067E" w:rsidRDefault="00600B18" w:rsidP="00256E99">
            <w:pPr>
              <w:rPr>
                <w:b/>
              </w:rPr>
            </w:pPr>
            <w:r w:rsidRPr="00D6067E">
              <w:rPr>
                <w:b/>
              </w:rPr>
              <w:t>Assessor:</w:t>
            </w:r>
          </w:p>
        </w:tc>
        <w:tc>
          <w:tcPr>
            <w:tcW w:w="1293" w:type="pct"/>
            <w:vAlign w:val="center"/>
          </w:tcPr>
          <w:p w14:paraId="758C12AD" w14:textId="3A025AA5" w:rsidR="00600B18" w:rsidRPr="00E72CB2" w:rsidRDefault="00A518F2" w:rsidP="00256E99">
            <w:pPr>
              <w:rPr>
                <w:sz w:val="22"/>
              </w:rPr>
            </w:pPr>
            <w:r>
              <w:rPr>
                <w:sz w:val="22"/>
              </w:rPr>
              <w:t>John McAuley</w:t>
            </w:r>
          </w:p>
        </w:tc>
        <w:tc>
          <w:tcPr>
            <w:tcW w:w="323" w:type="pct"/>
            <w:shd w:val="clear" w:color="auto" w:fill="D9D9D9"/>
            <w:vAlign w:val="center"/>
          </w:tcPr>
          <w:p w14:paraId="19B561C6" w14:textId="77777777" w:rsidR="00600B18" w:rsidRPr="00D6067E" w:rsidRDefault="00600B18" w:rsidP="00256E99">
            <w:pPr>
              <w:rPr>
                <w:b/>
              </w:rPr>
            </w:pPr>
            <w:r w:rsidRPr="00D6067E">
              <w:rPr>
                <w:b/>
              </w:rPr>
              <w:t>Ref No.:</w:t>
            </w:r>
          </w:p>
        </w:tc>
        <w:tc>
          <w:tcPr>
            <w:tcW w:w="923" w:type="pct"/>
            <w:gridSpan w:val="2"/>
            <w:vAlign w:val="center"/>
          </w:tcPr>
          <w:p w14:paraId="5E74A432" w14:textId="030528DF" w:rsidR="00600B18" w:rsidRPr="00D6067E" w:rsidRDefault="00A518F2" w:rsidP="00256E99">
            <w:r>
              <w:t>NCS</w:t>
            </w:r>
            <w:r w:rsidR="008917D2">
              <w:t>-RO1</w:t>
            </w:r>
          </w:p>
        </w:tc>
        <w:tc>
          <w:tcPr>
            <w:tcW w:w="417" w:type="pct"/>
            <w:shd w:val="clear" w:color="auto" w:fill="D9D9D9"/>
            <w:vAlign w:val="center"/>
          </w:tcPr>
          <w:p w14:paraId="3BCC0601" w14:textId="77777777" w:rsidR="00600B18" w:rsidRPr="00D6067E" w:rsidRDefault="00600B18" w:rsidP="00256E99">
            <w:pPr>
              <w:rPr>
                <w:b/>
              </w:rPr>
            </w:pPr>
            <w:r w:rsidRPr="00D6067E">
              <w:rPr>
                <w:b/>
              </w:rPr>
              <w:t>Distribution:</w:t>
            </w:r>
          </w:p>
        </w:tc>
        <w:tc>
          <w:tcPr>
            <w:tcW w:w="1640" w:type="pct"/>
            <w:vAlign w:val="center"/>
          </w:tcPr>
          <w:p w14:paraId="1D0F2729" w14:textId="7FD3F4AB" w:rsidR="00600B18" w:rsidRPr="00D6067E" w:rsidRDefault="00E77CF1" w:rsidP="00256E99">
            <w:r>
              <w:t>All staff</w:t>
            </w:r>
          </w:p>
        </w:tc>
      </w:tr>
      <w:tr w:rsidR="00600B18" w:rsidRPr="00D6067E" w14:paraId="5CC41944" w14:textId="77777777" w:rsidTr="006F6614">
        <w:trPr>
          <w:trHeight w:val="367"/>
          <w:tblHeader/>
        </w:trPr>
        <w:tc>
          <w:tcPr>
            <w:tcW w:w="404" w:type="pct"/>
            <w:shd w:val="clear" w:color="auto" w:fill="D9D9D9"/>
            <w:vAlign w:val="center"/>
          </w:tcPr>
          <w:p w14:paraId="5ACD55FA" w14:textId="77777777" w:rsidR="00600B18" w:rsidRPr="00D6067E" w:rsidRDefault="00600B18" w:rsidP="00256E99">
            <w:pPr>
              <w:rPr>
                <w:b/>
              </w:rPr>
            </w:pPr>
            <w:r w:rsidRPr="00D6067E">
              <w:rPr>
                <w:b/>
              </w:rPr>
              <w:t xml:space="preserve">Date: </w:t>
            </w:r>
          </w:p>
        </w:tc>
        <w:tc>
          <w:tcPr>
            <w:tcW w:w="1293" w:type="pct"/>
            <w:vAlign w:val="center"/>
          </w:tcPr>
          <w:p w14:paraId="46C0DE77" w14:textId="25526C81" w:rsidR="00E73609" w:rsidRPr="00E72CB2" w:rsidRDefault="00E77CF1" w:rsidP="00E22882">
            <w:pPr>
              <w:rPr>
                <w:color w:val="000000" w:themeColor="text1"/>
                <w:sz w:val="22"/>
              </w:rPr>
            </w:pPr>
            <w:r>
              <w:rPr>
                <w:color w:val="000000" w:themeColor="text1"/>
                <w:sz w:val="22"/>
              </w:rPr>
              <w:t>08.06.20</w:t>
            </w:r>
          </w:p>
        </w:tc>
        <w:tc>
          <w:tcPr>
            <w:tcW w:w="739" w:type="pct"/>
            <w:gridSpan w:val="2"/>
            <w:shd w:val="clear" w:color="auto" w:fill="D9D9D9"/>
            <w:vAlign w:val="center"/>
          </w:tcPr>
          <w:p w14:paraId="702359F0" w14:textId="77777777" w:rsidR="00600B18" w:rsidRPr="00D6067E" w:rsidRDefault="00600B18" w:rsidP="00256E99">
            <w:pPr>
              <w:rPr>
                <w:b/>
              </w:rPr>
            </w:pPr>
            <w:r w:rsidRPr="00D6067E">
              <w:rPr>
                <w:b/>
              </w:rPr>
              <w:t>Proposed Review Date:</w:t>
            </w:r>
          </w:p>
        </w:tc>
        <w:tc>
          <w:tcPr>
            <w:tcW w:w="507" w:type="pct"/>
            <w:vAlign w:val="center"/>
          </w:tcPr>
          <w:p w14:paraId="173E3CCF" w14:textId="1253829B" w:rsidR="00600B18" w:rsidRPr="00D6067E" w:rsidRDefault="00430704" w:rsidP="00256E99">
            <w:r>
              <w:t>22</w:t>
            </w:r>
            <w:r w:rsidR="00A518F2">
              <w:t>-06-20</w:t>
            </w:r>
          </w:p>
        </w:tc>
        <w:tc>
          <w:tcPr>
            <w:tcW w:w="417" w:type="pct"/>
            <w:shd w:val="clear" w:color="auto" w:fill="D9D9D9"/>
            <w:vAlign w:val="center"/>
          </w:tcPr>
          <w:p w14:paraId="49AF84F9" w14:textId="77777777" w:rsidR="00600B18" w:rsidRPr="00D6067E" w:rsidRDefault="00600B18" w:rsidP="00256E99">
            <w:pPr>
              <w:rPr>
                <w:b/>
              </w:rPr>
            </w:pPr>
            <w:r w:rsidRPr="00D6067E">
              <w:rPr>
                <w:b/>
              </w:rPr>
              <w:t>Signed:</w:t>
            </w:r>
          </w:p>
        </w:tc>
        <w:tc>
          <w:tcPr>
            <w:tcW w:w="1640" w:type="pct"/>
            <w:vAlign w:val="center"/>
          </w:tcPr>
          <w:p w14:paraId="6D8D3200" w14:textId="6B38EF72" w:rsidR="00600B18" w:rsidRPr="00D6067E" w:rsidRDefault="008917D2" w:rsidP="00256E99">
            <w:pPr>
              <w:rPr>
                <w:rFonts w:ascii="Segoe Script" w:hAnsi="Segoe Script"/>
              </w:rPr>
            </w:pPr>
            <w:r>
              <w:rPr>
                <w:rFonts w:ascii="Segoe Script" w:hAnsi="Segoe Script"/>
              </w:rPr>
              <w:t xml:space="preserve">Mr </w:t>
            </w:r>
            <w:r w:rsidR="00A518F2">
              <w:rPr>
                <w:rFonts w:ascii="Segoe Script" w:hAnsi="Segoe Script"/>
              </w:rPr>
              <w:t xml:space="preserve">John </w:t>
            </w:r>
            <w:r w:rsidR="003B4E13">
              <w:rPr>
                <w:rFonts w:ascii="Segoe Script" w:hAnsi="Segoe Script"/>
              </w:rPr>
              <w:t>McAuley</w:t>
            </w:r>
          </w:p>
        </w:tc>
      </w:tr>
    </w:tbl>
    <w:p w14:paraId="6A0A3BDD" w14:textId="77777777" w:rsidR="00600B18" w:rsidRPr="00D6067E" w:rsidRDefault="00600B18" w:rsidP="00600B18"/>
    <w:tbl>
      <w:tblPr>
        <w:tblW w:w="50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1520"/>
        <w:gridCol w:w="1519"/>
        <w:gridCol w:w="1261"/>
        <w:gridCol w:w="834"/>
        <w:gridCol w:w="5773"/>
        <w:gridCol w:w="3305"/>
        <w:gridCol w:w="949"/>
      </w:tblGrid>
      <w:tr w:rsidR="003F307C" w:rsidRPr="00D6067E" w14:paraId="7014982B" w14:textId="77777777" w:rsidTr="00B25A7F">
        <w:trPr>
          <w:trHeight w:hRule="exact" w:val="567"/>
          <w:tblHeader/>
        </w:trPr>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25A77849" w14:textId="77777777" w:rsidR="003F307C" w:rsidRPr="00D6067E" w:rsidRDefault="003F307C" w:rsidP="0095642A">
            <w:pPr>
              <w:jc w:val="center"/>
              <w:rPr>
                <w:b/>
                <w:bCs/>
              </w:rPr>
            </w:pPr>
            <w:r w:rsidRPr="00D6067E">
              <w:rPr>
                <w:b/>
                <w:bCs/>
              </w:rPr>
              <w:t>Hazard</w:t>
            </w:r>
          </w:p>
        </w:tc>
        <w:tc>
          <w:tcPr>
            <w:tcW w:w="501" w:type="pct"/>
            <w:tcBorders>
              <w:top w:val="single" w:sz="6" w:space="0" w:color="auto"/>
              <w:left w:val="single" w:sz="6" w:space="0" w:color="auto"/>
              <w:bottom w:val="single" w:sz="6" w:space="0" w:color="auto"/>
              <w:right w:val="single" w:sz="6" w:space="0" w:color="auto"/>
            </w:tcBorders>
            <w:shd w:val="clear" w:color="auto" w:fill="D9D9D9"/>
            <w:vAlign w:val="center"/>
          </w:tcPr>
          <w:p w14:paraId="24BE4AAF" w14:textId="77777777" w:rsidR="003F307C" w:rsidRPr="00D6067E" w:rsidRDefault="003F307C" w:rsidP="0095642A">
            <w:pPr>
              <w:jc w:val="center"/>
              <w:rPr>
                <w:b/>
                <w:bCs/>
              </w:rPr>
            </w:pPr>
            <w:r w:rsidRPr="00D6067E">
              <w:rPr>
                <w:b/>
              </w:rPr>
              <w:t>Risk</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14:paraId="3343DDF6" w14:textId="77777777" w:rsidR="003F307C" w:rsidRPr="00D6067E" w:rsidRDefault="003F307C" w:rsidP="0095642A">
            <w:pPr>
              <w:jc w:val="center"/>
              <w:rPr>
                <w:b/>
                <w:bCs/>
              </w:rPr>
            </w:pPr>
            <w:r w:rsidRPr="00D6067E">
              <w:rPr>
                <w:b/>
                <w:bCs/>
              </w:rPr>
              <w:t>Individuals at risk</w:t>
            </w:r>
          </w:p>
        </w:tc>
        <w:tc>
          <w:tcPr>
            <w:tcW w:w="275" w:type="pct"/>
            <w:tcBorders>
              <w:top w:val="single" w:sz="6" w:space="0" w:color="auto"/>
              <w:left w:val="single" w:sz="6" w:space="0" w:color="auto"/>
              <w:bottom w:val="single" w:sz="6" w:space="0" w:color="auto"/>
              <w:right w:val="single" w:sz="6" w:space="0" w:color="auto"/>
            </w:tcBorders>
            <w:shd w:val="clear" w:color="auto" w:fill="D9D9D9"/>
            <w:vAlign w:val="center"/>
          </w:tcPr>
          <w:p w14:paraId="4DA6FDA8" w14:textId="77777777" w:rsidR="003F307C" w:rsidRPr="00D6067E" w:rsidRDefault="003F307C" w:rsidP="0095642A">
            <w:pPr>
              <w:jc w:val="center"/>
              <w:rPr>
                <w:b/>
                <w:bCs/>
              </w:rPr>
            </w:pPr>
            <w:r w:rsidRPr="00D6067E">
              <w:rPr>
                <w:b/>
                <w:bCs/>
              </w:rPr>
              <w:t xml:space="preserve">Risk </w:t>
            </w:r>
            <w:r w:rsidRPr="00D6067E">
              <w:rPr>
                <w:b/>
              </w:rPr>
              <w:t>Rating</w:t>
            </w:r>
          </w:p>
        </w:tc>
        <w:tc>
          <w:tcPr>
            <w:tcW w:w="1904" w:type="pct"/>
            <w:tcBorders>
              <w:top w:val="single" w:sz="6" w:space="0" w:color="auto"/>
              <w:left w:val="single" w:sz="6" w:space="0" w:color="auto"/>
              <w:bottom w:val="single" w:sz="6" w:space="0" w:color="auto"/>
              <w:right w:val="single" w:sz="6" w:space="0" w:color="auto"/>
            </w:tcBorders>
            <w:shd w:val="clear" w:color="auto" w:fill="D9D9D9"/>
            <w:vAlign w:val="center"/>
          </w:tcPr>
          <w:p w14:paraId="1A5E0753" w14:textId="77777777" w:rsidR="003F307C" w:rsidRPr="00D6067E" w:rsidRDefault="003F307C" w:rsidP="0095642A">
            <w:pPr>
              <w:jc w:val="center"/>
              <w:rPr>
                <w:rFonts w:asciiTheme="minorHAnsi" w:hAnsiTheme="minorHAnsi"/>
                <w:b/>
                <w:bCs/>
                <w:szCs w:val="18"/>
              </w:rPr>
            </w:pPr>
            <w:r w:rsidRPr="00D6067E">
              <w:rPr>
                <w:rFonts w:asciiTheme="minorHAnsi" w:hAnsiTheme="minorHAnsi"/>
                <w:b/>
                <w:bCs/>
                <w:szCs w:val="18"/>
              </w:rPr>
              <w:t>Control Measures</w:t>
            </w:r>
          </w:p>
          <w:p w14:paraId="244BC735" w14:textId="77777777" w:rsidR="003F307C" w:rsidRPr="00D6067E" w:rsidRDefault="003F307C" w:rsidP="0095642A">
            <w:pPr>
              <w:jc w:val="center"/>
              <w:rPr>
                <w:rFonts w:asciiTheme="minorHAnsi" w:hAnsiTheme="minorHAnsi"/>
                <w:b/>
                <w:bCs/>
                <w:szCs w:val="18"/>
              </w:rPr>
            </w:pPr>
            <w:r w:rsidRPr="00D6067E">
              <w:rPr>
                <w:rFonts w:asciiTheme="minorHAnsi" w:hAnsiTheme="minorHAnsi"/>
                <w:b/>
                <w:bCs/>
                <w:szCs w:val="18"/>
              </w:rPr>
              <w:t>What are we doing now?</w:t>
            </w:r>
          </w:p>
        </w:tc>
        <w:tc>
          <w:tcPr>
            <w:tcW w:w="1090" w:type="pct"/>
            <w:tcBorders>
              <w:top w:val="single" w:sz="6" w:space="0" w:color="auto"/>
              <w:left w:val="single" w:sz="6" w:space="0" w:color="auto"/>
              <w:right w:val="single" w:sz="6" w:space="0" w:color="auto"/>
            </w:tcBorders>
            <w:shd w:val="clear" w:color="auto" w:fill="D9D9D9"/>
            <w:vAlign w:val="center"/>
          </w:tcPr>
          <w:p w14:paraId="0A25FDBF" w14:textId="77777777" w:rsidR="003F307C" w:rsidRPr="00D6067E" w:rsidRDefault="003F307C" w:rsidP="0095642A">
            <w:pPr>
              <w:jc w:val="center"/>
              <w:rPr>
                <w:rFonts w:asciiTheme="minorHAnsi" w:hAnsiTheme="minorHAnsi"/>
                <w:b/>
                <w:bCs/>
                <w:szCs w:val="18"/>
              </w:rPr>
            </w:pPr>
            <w:r w:rsidRPr="00D6067E">
              <w:rPr>
                <w:rFonts w:asciiTheme="minorHAnsi" w:hAnsiTheme="minorHAnsi"/>
                <w:b/>
                <w:bCs/>
                <w:szCs w:val="18"/>
              </w:rPr>
              <w:t>Notes/Additional Control Measures</w:t>
            </w:r>
          </w:p>
          <w:p w14:paraId="6E84326B" w14:textId="77777777" w:rsidR="003F307C" w:rsidRPr="00D6067E" w:rsidRDefault="003F307C" w:rsidP="0095642A">
            <w:pPr>
              <w:jc w:val="center"/>
              <w:rPr>
                <w:rFonts w:asciiTheme="minorHAnsi" w:hAnsiTheme="minorHAnsi"/>
                <w:b/>
                <w:bCs/>
                <w:szCs w:val="18"/>
              </w:rPr>
            </w:pPr>
            <w:r w:rsidRPr="00D6067E">
              <w:rPr>
                <w:rFonts w:asciiTheme="minorHAnsi" w:hAnsiTheme="minorHAnsi"/>
                <w:b/>
                <w:bCs/>
                <w:szCs w:val="18"/>
              </w:rPr>
              <w:t>What more do we need to explain/do?</w:t>
            </w:r>
          </w:p>
        </w:tc>
        <w:tc>
          <w:tcPr>
            <w:tcW w:w="313" w:type="pct"/>
            <w:tcBorders>
              <w:top w:val="single" w:sz="6" w:space="0" w:color="auto"/>
              <w:left w:val="single" w:sz="6" w:space="0" w:color="auto"/>
              <w:right w:val="single" w:sz="6" w:space="0" w:color="auto"/>
            </w:tcBorders>
            <w:shd w:val="clear" w:color="auto" w:fill="D9D9D9"/>
            <w:vAlign w:val="center"/>
          </w:tcPr>
          <w:p w14:paraId="608F2F40" w14:textId="77777777" w:rsidR="003F307C" w:rsidRPr="00D6067E" w:rsidRDefault="003F307C" w:rsidP="0095642A">
            <w:pPr>
              <w:jc w:val="center"/>
              <w:rPr>
                <w:b/>
                <w:bCs/>
              </w:rPr>
            </w:pPr>
            <w:r w:rsidRPr="00D6067E">
              <w:rPr>
                <w:b/>
                <w:bCs/>
              </w:rPr>
              <w:t>Residual Risk</w:t>
            </w:r>
          </w:p>
        </w:tc>
      </w:tr>
      <w:tr w:rsidR="004E2459" w:rsidRPr="00D6067E" w14:paraId="0F0DD863" w14:textId="77777777" w:rsidTr="00B25A7F">
        <w:trPr>
          <w:trHeight w:val="794"/>
        </w:trPr>
        <w:tc>
          <w:tcPr>
            <w:tcW w:w="501" w:type="pct"/>
            <w:tcBorders>
              <w:top w:val="single" w:sz="6" w:space="0" w:color="auto"/>
              <w:left w:val="single" w:sz="6" w:space="0" w:color="auto"/>
              <w:bottom w:val="single" w:sz="6" w:space="0" w:color="auto"/>
              <w:right w:val="single" w:sz="6" w:space="0" w:color="auto"/>
            </w:tcBorders>
          </w:tcPr>
          <w:p w14:paraId="17ED1135" w14:textId="78576BFD" w:rsidR="004E2459" w:rsidRPr="00D6067E" w:rsidRDefault="004E2459" w:rsidP="008F3198">
            <w:pPr>
              <w:rPr>
                <w:rFonts w:cs="Arial"/>
                <w:sz w:val="18"/>
                <w:szCs w:val="18"/>
              </w:rPr>
            </w:pPr>
            <w:r w:rsidRPr="00D6067E">
              <w:rPr>
                <w:rFonts w:asciiTheme="minorHAnsi" w:hAnsiTheme="minorHAnsi" w:cs="Calibri"/>
                <w:sz w:val="18"/>
                <w:szCs w:val="18"/>
              </w:rPr>
              <w:t xml:space="preserve">Staffing &amp; </w:t>
            </w:r>
            <w:r w:rsidR="008F3198" w:rsidRPr="00D6067E">
              <w:rPr>
                <w:rFonts w:asciiTheme="minorHAnsi" w:hAnsiTheme="minorHAnsi" w:cs="Calibri"/>
                <w:sz w:val="18"/>
                <w:szCs w:val="18"/>
              </w:rPr>
              <w:t>s</w:t>
            </w:r>
            <w:r w:rsidR="008F3198" w:rsidRPr="00D6067E">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7CB9D459" w14:textId="584CAF98" w:rsidR="004E2459" w:rsidRPr="00D6067E" w:rsidRDefault="004E2459" w:rsidP="008F3198">
            <w:pPr>
              <w:rPr>
                <w:rFonts w:cs="Arial"/>
                <w:sz w:val="18"/>
                <w:szCs w:val="18"/>
              </w:rPr>
            </w:pPr>
            <w:r w:rsidRPr="00D6067E">
              <w:rPr>
                <w:rFonts w:cs="Arial"/>
                <w:sz w:val="18"/>
                <w:szCs w:val="18"/>
              </w:rPr>
              <w:t>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00146015" w14:textId="3A6342C8" w:rsidR="004E2459" w:rsidRPr="00D6067E" w:rsidRDefault="004E2459" w:rsidP="004E2459">
            <w:pPr>
              <w:rPr>
                <w:rFonts w:cs="Arial"/>
                <w:sz w:val="18"/>
                <w:szCs w:val="18"/>
              </w:rPr>
            </w:pPr>
            <w:r w:rsidRPr="00D6067E">
              <w:rPr>
                <w:rFonts w:cs="Arial"/>
                <w:sz w:val="18"/>
                <w:szCs w:val="18"/>
              </w:rPr>
              <w:t xml:space="preserve">All building </w:t>
            </w:r>
            <w:r w:rsidR="0071510A">
              <w:rPr>
                <w:rFonts w:cs="Arial"/>
                <w:sz w:val="18"/>
                <w:szCs w:val="18"/>
              </w:rPr>
              <w:t>users</w:t>
            </w:r>
            <w:r w:rsidRPr="00D6067E">
              <w:rPr>
                <w:rFonts w:cs="Arial"/>
                <w:sz w:val="18"/>
                <w:szCs w:val="18"/>
              </w:rPr>
              <w:t xml:space="preserve"> including staff</w:t>
            </w:r>
            <w:r w:rsidR="0071510A">
              <w:rPr>
                <w:rFonts w:cs="Arial"/>
                <w:sz w:val="18"/>
                <w:szCs w:val="18"/>
              </w:rPr>
              <w:t xml:space="preserve">, </w:t>
            </w:r>
            <w:r w:rsidRPr="00D6067E">
              <w:rPr>
                <w:rFonts w:cs="Arial"/>
                <w:sz w:val="18"/>
                <w:szCs w:val="18"/>
              </w:rPr>
              <w:t>catering, cleaning &amp; site staff</w:t>
            </w:r>
            <w:r w:rsidR="0071510A">
              <w:rPr>
                <w:rFonts w:cs="Arial"/>
                <w:sz w:val="18"/>
                <w:szCs w:val="18"/>
              </w:rPr>
              <w:t>,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28B6C1F3" w14:textId="469C0F19" w:rsidR="004E2459" w:rsidRPr="00D6067E" w:rsidRDefault="004E2459" w:rsidP="004E2459">
            <w:pPr>
              <w:jc w:val="center"/>
              <w:rPr>
                <w:sz w:val="18"/>
                <w:szCs w:val="18"/>
              </w:rPr>
            </w:pPr>
            <w:r w:rsidRPr="00D6067E">
              <w:rPr>
                <w:sz w:val="18"/>
                <w:szCs w:val="18"/>
              </w:rPr>
              <w:t>High</w:t>
            </w:r>
          </w:p>
        </w:tc>
        <w:tc>
          <w:tcPr>
            <w:tcW w:w="1904" w:type="pct"/>
            <w:tcBorders>
              <w:top w:val="single" w:sz="6" w:space="0" w:color="auto"/>
              <w:left w:val="single" w:sz="6" w:space="0" w:color="auto"/>
              <w:bottom w:val="single" w:sz="6" w:space="0" w:color="auto"/>
              <w:right w:val="single" w:sz="6" w:space="0" w:color="auto"/>
            </w:tcBorders>
          </w:tcPr>
          <w:p w14:paraId="6158B500" w14:textId="24219F86" w:rsidR="004E2459" w:rsidRPr="00E72CB2" w:rsidRDefault="004E2459" w:rsidP="0044040C">
            <w:pPr>
              <w:pStyle w:val="ListParagraph"/>
              <w:numPr>
                <w:ilvl w:val="0"/>
                <w:numId w:val="3"/>
              </w:numPr>
              <w:ind w:left="284" w:hanging="284"/>
              <w:rPr>
                <w:rStyle w:val="Hyperlink"/>
                <w:rFonts w:asciiTheme="minorHAnsi" w:hAnsiTheme="minorHAnsi" w:cs="Calibri"/>
                <w:color w:val="000000" w:themeColor="text1"/>
                <w:sz w:val="18"/>
                <w:szCs w:val="18"/>
              </w:rPr>
            </w:pPr>
            <w:r w:rsidRPr="00D6067E">
              <w:rPr>
                <w:rFonts w:asciiTheme="minorHAnsi" w:hAnsiTheme="minorHAnsi" w:cs="Calibri"/>
                <w:sz w:val="18"/>
                <w:szCs w:val="18"/>
              </w:rPr>
              <w:t>Implement all advice and communicate to staff</w:t>
            </w:r>
            <w:r w:rsidR="0071510A">
              <w:rPr>
                <w:rFonts w:asciiTheme="minorHAnsi" w:hAnsiTheme="minorHAnsi" w:cs="Calibri"/>
                <w:sz w:val="18"/>
                <w:szCs w:val="18"/>
              </w:rPr>
              <w:t xml:space="preserve"> and contractors</w:t>
            </w:r>
            <w:r w:rsidR="00E22882" w:rsidRPr="00D6067E">
              <w:rPr>
                <w:rFonts w:asciiTheme="minorHAnsi" w:hAnsiTheme="minorHAnsi" w:cs="Calibri"/>
                <w:sz w:val="18"/>
                <w:szCs w:val="18"/>
              </w:rPr>
              <w:t>,</w:t>
            </w:r>
            <w:r w:rsidRPr="00D6067E">
              <w:rPr>
                <w:rFonts w:asciiTheme="minorHAnsi" w:hAnsiTheme="minorHAnsi" w:cs="Calibri"/>
                <w:sz w:val="18"/>
                <w:szCs w:val="18"/>
              </w:rPr>
              <w:t xml:space="preserve">  Currently any person developing a new continual cough or a temperature in excess of 37.8°C whilst at work must be sent home and advice re self-isolating offered </w:t>
            </w:r>
            <w:hyperlink r:id="rId8" w:history="1">
              <w:r w:rsidRPr="00D6067E">
                <w:rPr>
                  <w:rStyle w:val="Hyperlink"/>
                  <w:rFonts w:asciiTheme="minorHAnsi" w:hAnsiTheme="minorHAnsi" w:cs="Calibri"/>
                  <w:sz w:val="18"/>
                  <w:szCs w:val="18"/>
                </w:rPr>
                <w:t>https://www.gov.uk/government/publications/covid-19-stay-at-home-guidance/stay-at-home-guidance-for-households-with-possible-coronavirus-covid-19-infection</w:t>
              </w:r>
            </w:hyperlink>
          </w:p>
          <w:p w14:paraId="59CC3394" w14:textId="7CD0CD77" w:rsidR="004E2459" w:rsidRPr="00E72CB2" w:rsidRDefault="004E2459" w:rsidP="0044040C">
            <w:pPr>
              <w:pStyle w:val="ListParagraph"/>
              <w:numPr>
                <w:ilvl w:val="0"/>
                <w:numId w:val="3"/>
              </w:numPr>
              <w:ind w:left="284" w:hanging="284"/>
              <w:rPr>
                <w:rStyle w:val="Hyperlink"/>
                <w:rFonts w:cs="Arial"/>
                <w:color w:val="auto"/>
                <w:sz w:val="18"/>
                <w:szCs w:val="18"/>
                <w:u w:val="none"/>
              </w:rPr>
            </w:pPr>
            <w:r w:rsidRPr="00D6067E">
              <w:rPr>
                <w:rFonts w:asciiTheme="minorHAnsi" w:hAnsiTheme="minorHAnsi" w:cs="Calibri"/>
                <w:sz w:val="18"/>
                <w:szCs w:val="18"/>
              </w:rPr>
              <w:t xml:space="preserve">Staff have been asked to declare any underlying medical conditions and/ or pregnancy.  Those in a high-risk group (as defined by the PHE advice) are advised to seek advice from NHS 111 or GP practice.  </w:t>
            </w:r>
            <w:hyperlink r:id="rId9" w:history="1">
              <w:r w:rsidR="0071510A" w:rsidRPr="0071510A">
                <w:rPr>
                  <w:sz w:val="18"/>
                  <w:szCs w:val="18"/>
                </w:rPr>
                <w:t xml:space="preserve"> </w:t>
              </w:r>
              <w:hyperlink r:id="rId10" w:history="1">
                <w:r w:rsidR="0071510A" w:rsidRPr="0071510A">
                  <w:rPr>
                    <w:rStyle w:val="Hyperlink"/>
                    <w:sz w:val="18"/>
                    <w:szCs w:val="18"/>
                  </w:rPr>
                  <w:t>https://www.gov.uk/government/publications/full-guidance-on-staying-at-home-and-away-from-others/full-guidance-on-staying-at-home-and-away-from-others</w:t>
                </w:r>
              </w:hyperlink>
              <w:r w:rsidR="004B4C51" w:rsidRPr="0071510A">
                <w:rPr>
                  <w:rStyle w:val="Hyperlink"/>
                  <w:rFonts w:asciiTheme="minorHAnsi" w:hAnsiTheme="minorHAnsi" w:cs="Calibri"/>
                  <w:sz w:val="18"/>
                  <w:szCs w:val="18"/>
                </w:rPr>
                <w:t>'</w:t>
              </w:r>
            </w:hyperlink>
            <w:r w:rsidRPr="0071510A">
              <w:rPr>
                <w:rStyle w:val="Hyperlink"/>
                <w:rFonts w:asciiTheme="minorHAnsi" w:hAnsiTheme="minorHAnsi" w:cs="Calibri"/>
                <w:sz w:val="18"/>
                <w:szCs w:val="18"/>
              </w:rPr>
              <w:t>.</w:t>
            </w:r>
          </w:p>
          <w:p w14:paraId="09E3998C" w14:textId="2BFD10D8" w:rsidR="004E2459" w:rsidRPr="00E72CB2" w:rsidRDefault="004E2459" w:rsidP="0044040C">
            <w:pPr>
              <w:pStyle w:val="ListParagraph"/>
              <w:numPr>
                <w:ilvl w:val="0"/>
                <w:numId w:val="3"/>
              </w:numPr>
              <w:ind w:left="284" w:hanging="284"/>
              <w:rPr>
                <w:rFonts w:asciiTheme="minorHAnsi" w:hAnsiTheme="minorHAnsi"/>
                <w:sz w:val="18"/>
                <w:szCs w:val="18"/>
              </w:rPr>
            </w:pPr>
            <w:r w:rsidRPr="00D6067E">
              <w:rPr>
                <w:rFonts w:asciiTheme="minorHAnsi" w:hAnsiTheme="minorHAnsi"/>
                <w:color w:val="0B0C0C"/>
                <w:sz w:val="18"/>
                <w:szCs w:val="18"/>
                <w:shd w:val="clear" w:color="auto" w:fill="FFFFFF"/>
              </w:rPr>
              <w:t xml:space="preserve">Staff </w:t>
            </w:r>
            <w:r w:rsidRPr="00D6067E">
              <w:rPr>
                <w:rFonts w:asciiTheme="minorHAnsi" w:hAnsiTheme="minorHAnsi"/>
                <w:b/>
                <w:bCs/>
                <w:color w:val="0B0C0C"/>
                <w:sz w:val="18"/>
                <w:szCs w:val="18"/>
                <w:shd w:val="clear" w:color="auto" w:fill="FFFFFF"/>
              </w:rPr>
              <w:t>who live alone</w:t>
            </w:r>
            <w:r w:rsidRPr="00D6067E">
              <w:rPr>
                <w:rFonts w:asciiTheme="minorHAnsi" w:hAnsiTheme="minorHAnsi"/>
                <w:color w:val="0B0C0C"/>
                <w:sz w:val="18"/>
                <w:szCs w:val="18"/>
                <w:shd w:val="clear" w:color="auto" w:fill="FFFFFF"/>
              </w:rPr>
              <w:t xml:space="preserve"> and have symptoms of coronavirus illness (COVID-19), however mild, stay at home for </w:t>
            </w:r>
            <w:r w:rsidRPr="00D6067E">
              <w:rPr>
                <w:rStyle w:val="Strong"/>
                <w:rFonts w:asciiTheme="minorHAnsi" w:hAnsiTheme="minorHAnsi" w:cs="Calibri"/>
                <w:color w:val="0B0C0C"/>
                <w:sz w:val="18"/>
                <w:szCs w:val="18"/>
                <w:bdr w:val="none" w:sz="0" w:space="0" w:color="auto" w:frame="1"/>
                <w:shd w:val="clear" w:color="auto" w:fill="FFFFFF"/>
              </w:rPr>
              <w:t xml:space="preserve">7 days </w:t>
            </w:r>
            <w:r w:rsidRPr="00D6067E">
              <w:rPr>
                <w:rFonts w:asciiTheme="minorHAnsi" w:hAnsiTheme="minorHAnsi"/>
                <w:color w:val="0B0C0C"/>
                <w:sz w:val="18"/>
                <w:szCs w:val="18"/>
                <w:shd w:val="clear" w:color="auto" w:fill="FFFFFF"/>
              </w:rPr>
              <w:t>from when their symptoms started.</w:t>
            </w:r>
          </w:p>
          <w:p w14:paraId="7B864F18" w14:textId="739C60F4" w:rsidR="004E2459" w:rsidRPr="00E72CB2" w:rsidRDefault="004E2459" w:rsidP="0044040C">
            <w:pPr>
              <w:pStyle w:val="ListParagraph"/>
              <w:numPr>
                <w:ilvl w:val="0"/>
                <w:numId w:val="3"/>
              </w:numPr>
              <w:ind w:left="284" w:hanging="284"/>
              <w:rPr>
                <w:rFonts w:asciiTheme="minorHAnsi" w:hAnsiTheme="minorHAnsi" w:cs="Arial"/>
                <w:sz w:val="18"/>
                <w:szCs w:val="18"/>
              </w:rPr>
            </w:pPr>
            <w:r w:rsidRPr="00D6067E">
              <w:rPr>
                <w:rFonts w:asciiTheme="minorHAnsi" w:hAnsiTheme="minorHAnsi"/>
                <w:color w:val="0B0C0C"/>
                <w:sz w:val="18"/>
                <w:szCs w:val="18"/>
              </w:rPr>
              <w:t xml:space="preserve">Where staff </w:t>
            </w:r>
            <w:r w:rsidRPr="00D6067E">
              <w:rPr>
                <w:rFonts w:asciiTheme="minorHAnsi" w:hAnsiTheme="minorHAnsi"/>
                <w:b/>
                <w:bCs/>
                <w:color w:val="0B0C0C"/>
                <w:sz w:val="18"/>
                <w:szCs w:val="18"/>
              </w:rPr>
              <w:t>are living with others</w:t>
            </w:r>
            <w:r w:rsidRPr="00D6067E">
              <w:rPr>
                <w:rFonts w:asciiTheme="minorHAnsi" w:hAnsiTheme="minorHAnsi"/>
                <w:color w:val="0B0C0C"/>
                <w:sz w:val="18"/>
                <w:szCs w:val="18"/>
              </w:rPr>
              <w:t xml:space="preserve"> and they are the first in the household to have symptoms of coronavirus, then they must stay at home for 7 days, but all other household members who remain well must stay at home and not leave the house for </w:t>
            </w:r>
            <w:r w:rsidRPr="00D6067E">
              <w:rPr>
                <w:rStyle w:val="Strong"/>
                <w:rFonts w:asciiTheme="minorHAnsi" w:hAnsiTheme="minorHAnsi" w:cs="Calibri"/>
                <w:color w:val="0B0C0C"/>
                <w:sz w:val="18"/>
                <w:szCs w:val="18"/>
                <w:bdr w:val="none" w:sz="0" w:space="0" w:color="auto" w:frame="1"/>
              </w:rPr>
              <w:t>14 days</w:t>
            </w:r>
            <w:r w:rsidRPr="00D6067E">
              <w:rPr>
                <w:rFonts w:asciiTheme="minorHAnsi" w:hAnsiTheme="minorHAnsi"/>
                <w:color w:val="0B0C0C"/>
                <w:sz w:val="18"/>
                <w:szCs w:val="18"/>
              </w:rPr>
              <w:t>. The 14-day period starts from the day when the first person in the house became ill</w:t>
            </w:r>
          </w:p>
          <w:p w14:paraId="6A95579C" w14:textId="1A277ADB" w:rsidR="004E2459" w:rsidRPr="00E72CB2" w:rsidRDefault="004E2459" w:rsidP="0044040C">
            <w:pPr>
              <w:pStyle w:val="ListParagraph"/>
              <w:numPr>
                <w:ilvl w:val="0"/>
                <w:numId w:val="3"/>
              </w:numPr>
              <w:ind w:left="284" w:hanging="284"/>
              <w:rPr>
                <w:rFonts w:asciiTheme="minorHAnsi" w:hAnsiTheme="minorHAnsi" w:cs="Arial"/>
                <w:sz w:val="18"/>
                <w:szCs w:val="18"/>
              </w:rPr>
            </w:pPr>
            <w:r w:rsidRPr="00D6067E">
              <w:rPr>
                <w:rFonts w:asciiTheme="minorHAnsi" w:hAnsiTheme="minorHAnsi"/>
                <w:color w:val="0B0C0C"/>
                <w:sz w:val="18"/>
                <w:szCs w:val="18"/>
              </w:rPr>
              <w:t xml:space="preserve">For </w:t>
            </w:r>
            <w:r w:rsidRPr="00D6067E">
              <w:rPr>
                <w:rFonts w:asciiTheme="minorHAnsi" w:hAnsiTheme="minorHAnsi"/>
                <w:b/>
                <w:bCs/>
                <w:color w:val="0B0C0C"/>
                <w:sz w:val="18"/>
                <w:szCs w:val="18"/>
              </w:rPr>
              <w:t>anyone else in the household</w:t>
            </w:r>
            <w:r w:rsidRPr="00D6067E">
              <w:rPr>
                <w:rFonts w:asciiTheme="minorHAnsi" w:hAnsiTheme="minorHAnsi"/>
                <w:color w:val="0B0C0C"/>
                <w:sz w:val="18"/>
                <w:szCs w:val="18"/>
              </w:rPr>
              <w:t xml:space="preserve"> who starts displaying symptoms, they need to stay at home for 7 days from when the symptoms appeared, regardless of what day they are on in the original 14-day isolation period</w:t>
            </w:r>
          </w:p>
          <w:p w14:paraId="063B433A" w14:textId="6F075BF1" w:rsidR="00EB185F" w:rsidRPr="0071510A" w:rsidRDefault="004E2459" w:rsidP="0044040C">
            <w:pPr>
              <w:pStyle w:val="ListParagraph"/>
              <w:numPr>
                <w:ilvl w:val="0"/>
                <w:numId w:val="3"/>
              </w:numPr>
              <w:ind w:left="284" w:hanging="284"/>
              <w:rPr>
                <w:rFonts w:cs="Arial"/>
                <w:sz w:val="18"/>
                <w:szCs w:val="18"/>
              </w:rPr>
            </w:pPr>
            <w:r w:rsidRPr="00D6067E">
              <w:rPr>
                <w:rFonts w:asciiTheme="minorHAnsi" w:hAnsiTheme="minorHAnsi"/>
                <w:sz w:val="18"/>
                <w:szCs w:val="18"/>
              </w:rPr>
              <w:t>Staff who are pregnant</w:t>
            </w:r>
            <w:r w:rsidR="00B01778" w:rsidRPr="00D6067E">
              <w:rPr>
                <w:rFonts w:asciiTheme="minorHAnsi" w:hAnsiTheme="minorHAnsi"/>
                <w:sz w:val="18"/>
                <w:szCs w:val="18"/>
              </w:rPr>
              <w:t>, over 70 years of age or with serious health conditions</w:t>
            </w:r>
            <w:r w:rsidRPr="00D6067E">
              <w:rPr>
                <w:rFonts w:asciiTheme="minorHAnsi" w:hAnsiTheme="minorHAnsi"/>
                <w:sz w:val="18"/>
                <w:szCs w:val="18"/>
              </w:rPr>
              <w:t xml:space="preserve"> will be asked to go home as they are in the high-risk group, and to self-isolate for 7 days in the first instance and to follow government advice as it is issued.</w:t>
            </w:r>
          </w:p>
        </w:tc>
        <w:tc>
          <w:tcPr>
            <w:tcW w:w="1090" w:type="pct"/>
            <w:tcBorders>
              <w:left w:val="single" w:sz="6" w:space="0" w:color="auto"/>
              <w:right w:val="single" w:sz="6" w:space="0" w:color="auto"/>
            </w:tcBorders>
          </w:tcPr>
          <w:p w14:paraId="4269207C" w14:textId="6D077A1F" w:rsidR="00E77CF1" w:rsidRDefault="00E77CF1" w:rsidP="0059017B">
            <w:pPr>
              <w:rPr>
                <w:rFonts w:asciiTheme="minorHAnsi" w:hAnsiTheme="minorHAnsi" w:cs="Calibri"/>
                <w:sz w:val="18"/>
                <w:szCs w:val="18"/>
              </w:rPr>
            </w:pPr>
            <w:r>
              <w:rPr>
                <w:rFonts w:asciiTheme="minorHAnsi" w:hAnsiTheme="minorHAnsi" w:cs="Calibri"/>
                <w:sz w:val="18"/>
                <w:szCs w:val="18"/>
              </w:rPr>
              <w:t>Staff to inform Julie Ingham or Ian Thompson if they have any symptoms of Covid-19.  Whilst school is not fully open, staff are required to email instead of using the absence line.</w:t>
            </w:r>
          </w:p>
          <w:p w14:paraId="4131CAF9" w14:textId="77777777" w:rsidR="00E77CF1" w:rsidRDefault="00E77CF1" w:rsidP="0059017B">
            <w:pPr>
              <w:rPr>
                <w:rFonts w:asciiTheme="minorHAnsi" w:hAnsiTheme="minorHAnsi" w:cs="Calibri"/>
                <w:sz w:val="18"/>
                <w:szCs w:val="18"/>
              </w:rPr>
            </w:pPr>
          </w:p>
          <w:p w14:paraId="211A94FC" w14:textId="15CD4CFB" w:rsidR="0071510A" w:rsidRDefault="00E77CF1" w:rsidP="0059017B">
            <w:pPr>
              <w:rPr>
                <w:rFonts w:asciiTheme="minorHAnsi" w:hAnsiTheme="minorHAnsi" w:cs="Calibri"/>
                <w:sz w:val="18"/>
                <w:szCs w:val="18"/>
              </w:rPr>
            </w:pPr>
            <w:r>
              <w:rPr>
                <w:rFonts w:asciiTheme="minorHAnsi" w:hAnsiTheme="minorHAnsi" w:cs="Calibri"/>
                <w:sz w:val="18"/>
                <w:szCs w:val="18"/>
              </w:rPr>
              <w:t>Any staff member who develops any symptoms whilst in school, will be sent home and the areas which they have been will be deep cleaned.</w:t>
            </w:r>
          </w:p>
          <w:p w14:paraId="1DF158F1" w14:textId="77777777" w:rsidR="0071510A" w:rsidRDefault="0071510A" w:rsidP="0059017B">
            <w:pPr>
              <w:rPr>
                <w:rFonts w:asciiTheme="minorHAnsi" w:hAnsiTheme="minorHAnsi" w:cs="Calibri"/>
                <w:sz w:val="18"/>
                <w:szCs w:val="18"/>
              </w:rPr>
            </w:pPr>
          </w:p>
          <w:p w14:paraId="2A8EAECF" w14:textId="292C276D" w:rsidR="0003773E" w:rsidRPr="00D6067E" w:rsidRDefault="0003773E" w:rsidP="0059017B">
            <w:pPr>
              <w:rPr>
                <w:color w:val="000000" w:themeColor="text1"/>
                <w:sz w:val="18"/>
                <w:szCs w:val="18"/>
              </w:rPr>
            </w:pPr>
            <w:r w:rsidRPr="00D6067E">
              <w:rPr>
                <w:rFonts w:asciiTheme="minorHAnsi" w:hAnsiTheme="minorHAnsi" w:cs="Arial"/>
                <w:sz w:val="18"/>
                <w:szCs w:val="18"/>
              </w:rPr>
              <w:t xml:space="preserve">The Local Authority Public Health Team has produced specific guidance </w:t>
            </w:r>
            <w:r w:rsidRPr="00D6067E">
              <w:rPr>
                <w:rFonts w:asciiTheme="minorHAnsi" w:hAnsiTheme="minorHAnsi" w:cs="Arial"/>
                <w:color w:val="000000" w:themeColor="text1"/>
                <w:sz w:val="18"/>
                <w:szCs w:val="18"/>
              </w:rPr>
              <w:t xml:space="preserve">and advice on what to do if someone becomes ill </w:t>
            </w:r>
            <w:hyperlink r:id="rId11" w:history="1">
              <w:r w:rsidRPr="00D6067E">
                <w:rPr>
                  <w:rStyle w:val="Hyperlink"/>
                  <w:rFonts w:asciiTheme="minorHAnsi" w:hAnsiTheme="minorHAnsi"/>
                  <w:sz w:val="18"/>
                  <w:szCs w:val="18"/>
                </w:rPr>
                <w:t>https://content.govdelivery.com/accounts/UKCCC/bulletins/282a40b</w:t>
              </w:r>
            </w:hyperlink>
            <w:r w:rsidRPr="00D6067E">
              <w:rPr>
                <w:rFonts w:asciiTheme="minorHAnsi" w:hAnsiTheme="minorHAnsi" w:cs="Arial"/>
                <w:sz w:val="18"/>
                <w:szCs w:val="18"/>
              </w:rPr>
              <w:t>.</w:t>
            </w:r>
          </w:p>
        </w:tc>
        <w:tc>
          <w:tcPr>
            <w:tcW w:w="313" w:type="pct"/>
            <w:tcBorders>
              <w:left w:val="single" w:sz="6" w:space="0" w:color="auto"/>
              <w:right w:val="single" w:sz="6" w:space="0" w:color="auto"/>
            </w:tcBorders>
          </w:tcPr>
          <w:p w14:paraId="3ED51184" w14:textId="060C5EAF" w:rsidR="004E2459" w:rsidRPr="00D6067E" w:rsidRDefault="004E2459" w:rsidP="00256E99">
            <w:pPr>
              <w:jc w:val="center"/>
              <w:rPr>
                <w:color w:val="000000"/>
                <w:sz w:val="18"/>
                <w:szCs w:val="18"/>
              </w:rPr>
            </w:pPr>
            <w:r w:rsidRPr="00D6067E">
              <w:rPr>
                <w:color w:val="000000"/>
                <w:sz w:val="18"/>
                <w:szCs w:val="18"/>
              </w:rPr>
              <w:t>Medium</w:t>
            </w:r>
          </w:p>
        </w:tc>
      </w:tr>
      <w:tr w:rsidR="0071510A" w:rsidRPr="00D6067E" w14:paraId="4F6C5BA1" w14:textId="77777777" w:rsidTr="009D7297">
        <w:trPr>
          <w:trHeight w:val="848"/>
        </w:trPr>
        <w:tc>
          <w:tcPr>
            <w:tcW w:w="501" w:type="pct"/>
            <w:tcBorders>
              <w:top w:val="single" w:sz="6" w:space="0" w:color="auto"/>
              <w:left w:val="single" w:sz="6" w:space="0" w:color="auto"/>
              <w:bottom w:val="single" w:sz="6" w:space="0" w:color="auto"/>
              <w:right w:val="single" w:sz="6" w:space="0" w:color="auto"/>
            </w:tcBorders>
          </w:tcPr>
          <w:p w14:paraId="38465B37" w14:textId="5A26E395" w:rsidR="0071510A" w:rsidRPr="00D6067E" w:rsidRDefault="0071510A" w:rsidP="0071510A">
            <w:pPr>
              <w:rPr>
                <w:rFonts w:cs="Arial"/>
                <w:sz w:val="18"/>
                <w:szCs w:val="18"/>
              </w:rPr>
            </w:pPr>
            <w:r w:rsidRPr="00D6067E">
              <w:rPr>
                <w:rFonts w:asciiTheme="minorHAnsi" w:hAnsiTheme="minorHAnsi" w:cs="Calibri"/>
                <w:bCs/>
                <w:sz w:val="18"/>
                <w:szCs w:val="18"/>
              </w:rPr>
              <w:t>Inadequate cleaning</w:t>
            </w:r>
            <w:r w:rsidR="00D074F6">
              <w:rPr>
                <w:rFonts w:asciiTheme="minorHAnsi" w:hAnsiTheme="minorHAnsi" w:cs="Calibri"/>
                <w:bCs/>
                <w:sz w:val="18"/>
                <w:szCs w:val="18"/>
              </w:rPr>
              <w:t xml:space="preserve"> (premises/</w:t>
            </w:r>
            <w:r w:rsidR="0059017B">
              <w:rPr>
                <w:rFonts w:asciiTheme="minorHAnsi" w:hAnsiTheme="minorHAnsi" w:cs="Calibri"/>
                <w:bCs/>
                <w:sz w:val="18"/>
                <w:szCs w:val="18"/>
              </w:rPr>
              <w:t xml:space="preserve"> </w:t>
            </w:r>
            <w:r w:rsidR="00D074F6">
              <w:rPr>
                <w:rFonts w:asciiTheme="minorHAnsi" w:hAnsiTheme="minorHAnsi" w:cs="Calibri"/>
                <w:bCs/>
                <w:sz w:val="18"/>
                <w:szCs w:val="18"/>
              </w:rPr>
              <w:t>surfaces/</w:t>
            </w:r>
            <w:r w:rsidR="0059017B">
              <w:rPr>
                <w:rFonts w:asciiTheme="minorHAnsi" w:hAnsiTheme="minorHAnsi" w:cs="Calibri"/>
                <w:bCs/>
                <w:sz w:val="18"/>
                <w:szCs w:val="18"/>
              </w:rPr>
              <w:t xml:space="preserve"> clothing)</w:t>
            </w:r>
            <w:r w:rsidRPr="00D6067E">
              <w:rPr>
                <w:rFonts w:asciiTheme="minorHAnsi" w:hAnsiTheme="minorHAnsi" w:cs="Calibri"/>
                <w:bCs/>
                <w:sz w:val="18"/>
                <w:szCs w:val="18"/>
              </w:rPr>
              <w:t xml:space="preserve"> &amp; </w:t>
            </w:r>
            <w:r w:rsidRPr="00D6067E">
              <w:rPr>
                <w:rFonts w:asciiTheme="minorHAnsi" w:hAnsiTheme="minorHAnsi" w:cs="Calibri"/>
                <w:sz w:val="18"/>
                <w:szCs w:val="18"/>
              </w:rPr>
              <w:lastRenderedPageBreak/>
              <w:t>s</w:t>
            </w:r>
            <w:r w:rsidRPr="00D6067E">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7E261043" w14:textId="5B6E0FC9" w:rsidR="0071510A" w:rsidRPr="00D6067E" w:rsidRDefault="0071510A" w:rsidP="0071510A">
            <w:pPr>
              <w:rPr>
                <w:rFonts w:cs="Arial"/>
                <w:sz w:val="18"/>
                <w:szCs w:val="18"/>
              </w:rPr>
            </w:pPr>
            <w:r w:rsidRPr="00D6067E">
              <w:rPr>
                <w:rFonts w:cs="Arial"/>
                <w:sz w:val="18"/>
                <w:szCs w:val="18"/>
              </w:rPr>
              <w:lastRenderedPageBreak/>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154ADEE4" w14:textId="469BB0B5" w:rsidR="0071510A" w:rsidRPr="00D6067E" w:rsidRDefault="0071510A" w:rsidP="0071510A">
            <w:pPr>
              <w:rPr>
                <w:rFonts w:cs="Arial"/>
                <w:sz w:val="18"/>
                <w:szCs w:val="18"/>
              </w:rPr>
            </w:pPr>
            <w:r w:rsidRPr="00D6067E">
              <w:rPr>
                <w:rFonts w:cs="Arial"/>
                <w:sz w:val="18"/>
                <w:szCs w:val="18"/>
              </w:rPr>
              <w:t xml:space="preserve">All building </w:t>
            </w:r>
            <w:r>
              <w:rPr>
                <w:rFonts w:cs="Arial"/>
                <w:sz w:val="18"/>
                <w:szCs w:val="18"/>
              </w:rPr>
              <w:t>users</w:t>
            </w:r>
            <w:r w:rsidRPr="00D6067E">
              <w:rPr>
                <w:rFonts w:cs="Arial"/>
                <w:sz w:val="18"/>
                <w:szCs w:val="18"/>
              </w:rPr>
              <w:t xml:space="preserve"> including staff</w:t>
            </w:r>
            <w:r>
              <w:rPr>
                <w:rFonts w:cs="Arial"/>
                <w:sz w:val="18"/>
                <w:szCs w:val="18"/>
              </w:rPr>
              <w:t xml:space="preserve">, </w:t>
            </w:r>
            <w:r w:rsidRPr="00D6067E">
              <w:rPr>
                <w:rFonts w:cs="Arial"/>
                <w:sz w:val="18"/>
                <w:szCs w:val="18"/>
              </w:rPr>
              <w:t xml:space="preserve">catering, </w:t>
            </w:r>
            <w:r w:rsidRPr="00D6067E">
              <w:rPr>
                <w:rFonts w:cs="Arial"/>
                <w:sz w:val="18"/>
                <w:szCs w:val="18"/>
              </w:rPr>
              <w:lastRenderedPageBreak/>
              <w:t>cleaning &amp; site staff</w:t>
            </w:r>
            <w:r>
              <w:rPr>
                <w:rFonts w:cs="Arial"/>
                <w:sz w:val="18"/>
                <w:szCs w:val="18"/>
              </w:rPr>
              <w:t>,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745590BD" w14:textId="0FCEDF38" w:rsidR="0071510A" w:rsidRPr="00D6067E" w:rsidRDefault="0071510A" w:rsidP="0071510A">
            <w:pPr>
              <w:jc w:val="center"/>
              <w:rPr>
                <w:sz w:val="18"/>
                <w:szCs w:val="18"/>
              </w:rPr>
            </w:pPr>
            <w:r w:rsidRPr="00D6067E">
              <w:rPr>
                <w:rFonts w:cs="Arial"/>
                <w:sz w:val="18"/>
                <w:szCs w:val="18"/>
              </w:rPr>
              <w:lastRenderedPageBreak/>
              <w:t>High</w:t>
            </w:r>
          </w:p>
        </w:tc>
        <w:tc>
          <w:tcPr>
            <w:tcW w:w="1904" w:type="pct"/>
            <w:tcBorders>
              <w:top w:val="single" w:sz="6" w:space="0" w:color="auto"/>
              <w:left w:val="single" w:sz="6" w:space="0" w:color="auto"/>
              <w:bottom w:val="single" w:sz="6" w:space="0" w:color="auto"/>
              <w:right w:val="single" w:sz="6" w:space="0" w:color="auto"/>
            </w:tcBorders>
          </w:tcPr>
          <w:p w14:paraId="427ADAF9" w14:textId="4635B070" w:rsidR="00B25A7F" w:rsidRDefault="00E77CF1" w:rsidP="008E34FC">
            <w:pPr>
              <w:pStyle w:val="Pa4"/>
              <w:spacing w:line="240" w:lineRule="auto"/>
              <w:rPr>
                <w:rFonts w:asciiTheme="minorHAnsi" w:hAnsiTheme="minorHAnsi" w:cstheme="minorHAnsi"/>
                <w:color w:val="000000"/>
                <w:sz w:val="18"/>
                <w:szCs w:val="18"/>
              </w:rPr>
            </w:pPr>
            <w:r>
              <w:rPr>
                <w:rFonts w:asciiTheme="minorHAnsi" w:hAnsiTheme="minorHAnsi" w:cstheme="minorHAnsi"/>
                <w:color w:val="000000"/>
                <w:sz w:val="18"/>
                <w:szCs w:val="18"/>
              </w:rPr>
              <w:t>C</w:t>
            </w:r>
            <w:r w:rsidR="00543D53" w:rsidRPr="000F7775">
              <w:rPr>
                <w:rFonts w:asciiTheme="minorHAnsi" w:hAnsiTheme="minorHAnsi" w:cstheme="minorHAnsi"/>
                <w:color w:val="000000"/>
                <w:sz w:val="18"/>
                <w:szCs w:val="18"/>
              </w:rPr>
              <w:t xml:space="preserve">leaning for general hygiene and appearances purposes will be </w:t>
            </w:r>
            <w:r>
              <w:rPr>
                <w:rFonts w:asciiTheme="minorHAnsi" w:hAnsiTheme="minorHAnsi" w:cstheme="minorHAnsi"/>
                <w:color w:val="000000"/>
                <w:sz w:val="18"/>
                <w:szCs w:val="18"/>
              </w:rPr>
              <w:t>actioned dail</w:t>
            </w:r>
            <w:r w:rsidR="00A73EBF">
              <w:rPr>
                <w:rFonts w:asciiTheme="minorHAnsi" w:hAnsiTheme="minorHAnsi" w:cstheme="minorHAnsi"/>
                <w:color w:val="000000"/>
                <w:sz w:val="18"/>
                <w:szCs w:val="18"/>
              </w:rPr>
              <w:t>y</w:t>
            </w:r>
            <w:r>
              <w:rPr>
                <w:rFonts w:asciiTheme="minorHAnsi" w:hAnsiTheme="minorHAnsi" w:cstheme="minorHAnsi"/>
                <w:color w:val="000000"/>
                <w:sz w:val="18"/>
                <w:szCs w:val="18"/>
              </w:rPr>
              <w:t>. Where school has been accessed since closed, these areas have been cleaned daily and this process will continue whilst more of the school is opened up.</w:t>
            </w:r>
          </w:p>
          <w:p w14:paraId="1E41559B" w14:textId="11444BA8" w:rsidR="00B25A7F" w:rsidRDefault="00B25A7F" w:rsidP="008E34FC">
            <w:pPr>
              <w:pStyle w:val="Pa4"/>
              <w:spacing w:line="240" w:lineRule="auto"/>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 xml:space="preserve">The areas where there have been possible contamination and will need a </w:t>
            </w:r>
            <w:r w:rsidRPr="00B25A7F">
              <w:rPr>
                <w:rFonts w:asciiTheme="minorHAnsi" w:hAnsiTheme="minorHAnsi" w:cstheme="minorHAnsi"/>
                <w:b/>
                <w:color w:val="000000"/>
                <w:sz w:val="18"/>
                <w:szCs w:val="18"/>
              </w:rPr>
              <w:t>Deep Clean</w:t>
            </w:r>
            <w:r>
              <w:rPr>
                <w:rFonts w:asciiTheme="minorHAnsi" w:hAnsiTheme="minorHAnsi" w:cstheme="minorHAnsi"/>
                <w:color w:val="000000"/>
                <w:sz w:val="18"/>
                <w:szCs w:val="18"/>
              </w:rPr>
              <w:t xml:space="preserve"> are</w:t>
            </w:r>
            <w:r w:rsidR="00E77CF1">
              <w:rPr>
                <w:rFonts w:asciiTheme="minorHAnsi" w:hAnsiTheme="minorHAnsi" w:cstheme="minorHAnsi"/>
                <w:color w:val="000000"/>
                <w:sz w:val="18"/>
                <w:szCs w:val="18"/>
              </w:rPr>
              <w:t xml:space="preserve"> have been reviewed and deep cleaned.  These areas were:</w:t>
            </w:r>
          </w:p>
          <w:p w14:paraId="0FD4D305" w14:textId="7AFE82F8" w:rsidR="00B25A7F" w:rsidRPr="008E34FC" w:rsidRDefault="003B4E13" w:rsidP="00C20907">
            <w:pPr>
              <w:pStyle w:val="Default"/>
              <w:numPr>
                <w:ilvl w:val="0"/>
                <w:numId w:val="30"/>
              </w:numPr>
              <w:rPr>
                <w:rFonts w:asciiTheme="minorHAnsi" w:hAnsiTheme="minorHAnsi" w:cstheme="minorHAnsi"/>
                <w:sz w:val="18"/>
                <w:szCs w:val="18"/>
              </w:rPr>
            </w:pPr>
            <w:r>
              <w:rPr>
                <w:rFonts w:asciiTheme="minorHAnsi" w:hAnsiTheme="minorHAnsi" w:cstheme="minorHAnsi"/>
                <w:sz w:val="18"/>
                <w:szCs w:val="18"/>
              </w:rPr>
              <w:t>Solus cabin 2</w:t>
            </w:r>
          </w:p>
          <w:p w14:paraId="3344724B" w14:textId="4BB027F8" w:rsidR="00B25A7F" w:rsidRPr="008E34FC" w:rsidRDefault="003B4E13" w:rsidP="00C20907">
            <w:pPr>
              <w:pStyle w:val="Default"/>
              <w:numPr>
                <w:ilvl w:val="0"/>
                <w:numId w:val="30"/>
              </w:numPr>
              <w:rPr>
                <w:rFonts w:asciiTheme="minorHAnsi" w:hAnsiTheme="minorHAnsi" w:cstheme="minorHAnsi"/>
                <w:sz w:val="18"/>
                <w:szCs w:val="18"/>
              </w:rPr>
            </w:pPr>
            <w:r>
              <w:rPr>
                <w:rFonts w:asciiTheme="minorHAnsi" w:hAnsiTheme="minorHAnsi" w:cstheme="minorHAnsi"/>
                <w:sz w:val="18"/>
                <w:szCs w:val="18"/>
              </w:rPr>
              <w:t>Student toilets</w:t>
            </w:r>
          </w:p>
          <w:p w14:paraId="7C268476" w14:textId="1542E611" w:rsidR="008E34FC" w:rsidRPr="008E34FC" w:rsidRDefault="003B4E13" w:rsidP="00C20907">
            <w:pPr>
              <w:pStyle w:val="Default"/>
              <w:numPr>
                <w:ilvl w:val="0"/>
                <w:numId w:val="30"/>
              </w:numPr>
              <w:rPr>
                <w:rFonts w:asciiTheme="minorHAnsi" w:hAnsiTheme="minorHAnsi" w:cstheme="minorHAnsi"/>
                <w:sz w:val="18"/>
                <w:szCs w:val="18"/>
              </w:rPr>
            </w:pPr>
            <w:r>
              <w:rPr>
                <w:rFonts w:asciiTheme="minorHAnsi" w:hAnsiTheme="minorHAnsi" w:cstheme="minorHAnsi"/>
                <w:sz w:val="18"/>
                <w:szCs w:val="18"/>
              </w:rPr>
              <w:t>Staff toilets</w:t>
            </w:r>
          </w:p>
          <w:p w14:paraId="701A08FE" w14:textId="5FD91072" w:rsidR="008E34FC" w:rsidRPr="008E34FC" w:rsidRDefault="003B4E13" w:rsidP="00C20907">
            <w:pPr>
              <w:pStyle w:val="Default"/>
              <w:numPr>
                <w:ilvl w:val="0"/>
                <w:numId w:val="30"/>
              </w:numPr>
              <w:rPr>
                <w:rFonts w:asciiTheme="minorHAnsi" w:hAnsiTheme="minorHAnsi" w:cstheme="minorHAnsi"/>
                <w:sz w:val="18"/>
                <w:szCs w:val="18"/>
              </w:rPr>
            </w:pPr>
            <w:r>
              <w:rPr>
                <w:rFonts w:asciiTheme="minorHAnsi" w:hAnsiTheme="minorHAnsi" w:cstheme="minorHAnsi"/>
                <w:sz w:val="18"/>
                <w:szCs w:val="18"/>
              </w:rPr>
              <w:t xml:space="preserve">Reception </w:t>
            </w:r>
          </w:p>
          <w:p w14:paraId="7C6F9C34" w14:textId="3EC84305" w:rsidR="00B25A7F" w:rsidRDefault="003B4E13" w:rsidP="00C20907">
            <w:pPr>
              <w:pStyle w:val="Default"/>
              <w:numPr>
                <w:ilvl w:val="0"/>
                <w:numId w:val="30"/>
              </w:numPr>
              <w:rPr>
                <w:rFonts w:asciiTheme="minorHAnsi" w:hAnsiTheme="minorHAnsi" w:cstheme="minorHAnsi"/>
                <w:sz w:val="18"/>
                <w:szCs w:val="18"/>
              </w:rPr>
            </w:pPr>
            <w:r>
              <w:rPr>
                <w:rFonts w:asciiTheme="minorHAnsi" w:hAnsiTheme="minorHAnsi" w:cstheme="minorHAnsi"/>
                <w:sz w:val="18"/>
                <w:szCs w:val="18"/>
              </w:rPr>
              <w:t>Student Services</w:t>
            </w:r>
          </w:p>
          <w:p w14:paraId="066B1214" w14:textId="77777777" w:rsidR="008E34FC" w:rsidRPr="00B25A7F" w:rsidRDefault="008E34FC" w:rsidP="003B4E13">
            <w:pPr>
              <w:pStyle w:val="Default"/>
              <w:ind w:left="720"/>
              <w:rPr>
                <w:rFonts w:asciiTheme="minorHAnsi" w:hAnsiTheme="minorHAnsi" w:cstheme="minorHAnsi"/>
                <w:sz w:val="18"/>
                <w:szCs w:val="18"/>
              </w:rPr>
            </w:pPr>
          </w:p>
          <w:p w14:paraId="3A3F7FD7" w14:textId="31199157" w:rsidR="003B4E13" w:rsidRDefault="00E77CF1" w:rsidP="008E34FC">
            <w:pPr>
              <w:pStyle w:val="Default"/>
              <w:rPr>
                <w:rFonts w:asciiTheme="minorHAnsi" w:hAnsiTheme="minorHAnsi"/>
                <w:b/>
                <w:sz w:val="20"/>
                <w:szCs w:val="20"/>
              </w:rPr>
            </w:pPr>
            <w:r>
              <w:rPr>
                <w:rFonts w:asciiTheme="minorHAnsi" w:hAnsiTheme="minorHAnsi"/>
                <w:b/>
                <w:sz w:val="20"/>
                <w:szCs w:val="20"/>
              </w:rPr>
              <w:t>Areas for deep cleaning will be reviewed with daily communication to the cleaning team.</w:t>
            </w:r>
          </w:p>
          <w:p w14:paraId="25C5732B" w14:textId="77777777" w:rsidR="00E77CF1" w:rsidRDefault="00E77CF1" w:rsidP="008E34FC">
            <w:pPr>
              <w:pStyle w:val="Default"/>
              <w:rPr>
                <w:rFonts w:asciiTheme="minorHAnsi" w:hAnsiTheme="minorHAnsi"/>
                <w:b/>
                <w:sz w:val="20"/>
                <w:szCs w:val="20"/>
              </w:rPr>
            </w:pPr>
          </w:p>
          <w:p w14:paraId="0AD8051F" w14:textId="01BC9226" w:rsidR="00BA3954" w:rsidRPr="00BA3954" w:rsidRDefault="00BA3954" w:rsidP="008E34FC">
            <w:pPr>
              <w:pStyle w:val="Default"/>
              <w:rPr>
                <w:rFonts w:asciiTheme="minorHAnsi" w:hAnsiTheme="minorHAnsi"/>
                <w:b/>
                <w:sz w:val="20"/>
                <w:szCs w:val="20"/>
              </w:rPr>
            </w:pPr>
            <w:r w:rsidRPr="00BA3954">
              <w:rPr>
                <w:rFonts w:asciiTheme="minorHAnsi" w:hAnsiTheme="minorHAnsi"/>
                <w:b/>
                <w:sz w:val="20"/>
                <w:szCs w:val="20"/>
              </w:rPr>
              <w:t xml:space="preserve">Measures for Cleaning/maintenance </w:t>
            </w:r>
          </w:p>
          <w:p w14:paraId="18A5E446" w14:textId="77777777" w:rsidR="005679A0" w:rsidRPr="000F7775" w:rsidRDefault="005679A0" w:rsidP="00C20907">
            <w:pPr>
              <w:numPr>
                <w:ilvl w:val="0"/>
                <w:numId w:val="30"/>
              </w:numPr>
              <w:overflowPunct/>
              <w:autoSpaceDE/>
              <w:autoSpaceDN/>
              <w:adjustRightInd/>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Staff instructed to observe social distancing in line with government guidance.</w:t>
            </w:r>
          </w:p>
          <w:p w14:paraId="52702139" w14:textId="6246D600" w:rsidR="0059017B" w:rsidRPr="000F7775" w:rsidRDefault="0059017B" w:rsidP="00C20907">
            <w:pPr>
              <w:pStyle w:val="NormalWeb"/>
              <w:numPr>
                <w:ilvl w:val="0"/>
                <w:numId w:val="30"/>
              </w:numPr>
              <w:shd w:val="clear" w:color="auto" w:fill="FFFFFF"/>
              <w:spacing w:before="0" w:beforeAutospacing="0" w:after="0" w:afterAutospacing="0"/>
              <w:ind w:left="284" w:hanging="284"/>
              <w:rPr>
                <w:rFonts w:asciiTheme="minorHAnsi" w:hAnsiTheme="minorHAnsi" w:cstheme="minorHAnsi"/>
                <w:color w:val="0B0C0C"/>
                <w:sz w:val="18"/>
                <w:szCs w:val="18"/>
              </w:rPr>
            </w:pPr>
            <w:r w:rsidRPr="000F7775">
              <w:rPr>
                <w:rFonts w:asciiTheme="minorHAnsi" w:hAnsiTheme="minorHAnsi" w:cstheme="minorHAnsi"/>
                <w:color w:val="0B0C0C"/>
                <w:sz w:val="18"/>
                <w:szCs w:val="18"/>
              </w:rPr>
              <w:t>Staff should ideally change into ‘work clothes’ on arrival.</w:t>
            </w:r>
            <w:r w:rsidR="006E6C4F">
              <w:rPr>
                <w:rFonts w:asciiTheme="minorHAnsi" w:hAnsiTheme="minorHAnsi" w:cstheme="minorHAnsi"/>
                <w:color w:val="0B0C0C"/>
                <w:sz w:val="18"/>
                <w:szCs w:val="18"/>
              </w:rPr>
              <w:t xml:space="preserve"> Work shoes can be left at the workplace for use the following day.</w:t>
            </w:r>
          </w:p>
          <w:p w14:paraId="7883E910" w14:textId="10720072" w:rsidR="00BD3692" w:rsidRPr="00BD3692" w:rsidRDefault="00BD3692" w:rsidP="00C20907">
            <w:pPr>
              <w:pStyle w:val="NormalWeb"/>
              <w:numPr>
                <w:ilvl w:val="0"/>
                <w:numId w:val="30"/>
              </w:numPr>
              <w:shd w:val="clear" w:color="auto" w:fill="FFFFFF"/>
              <w:spacing w:before="0" w:beforeAutospacing="0" w:after="0" w:afterAutospacing="0"/>
              <w:ind w:left="284" w:hanging="284"/>
              <w:rPr>
                <w:rFonts w:asciiTheme="minorHAnsi" w:hAnsiTheme="minorHAnsi" w:cstheme="minorHAnsi"/>
                <w:color w:val="0B0C0C"/>
                <w:sz w:val="18"/>
                <w:szCs w:val="18"/>
              </w:rPr>
            </w:pPr>
            <w:r>
              <w:rPr>
                <w:rFonts w:asciiTheme="minorHAnsi" w:hAnsiTheme="minorHAnsi" w:cstheme="minorHAnsi"/>
                <w:color w:val="000000" w:themeColor="text1"/>
                <w:sz w:val="18"/>
                <w:szCs w:val="18"/>
              </w:rPr>
              <w:t>In order to facilitate appropriate hand washing, s</w:t>
            </w:r>
            <w:r w:rsidR="0059017B" w:rsidRPr="000F7775">
              <w:rPr>
                <w:rFonts w:asciiTheme="minorHAnsi" w:hAnsiTheme="minorHAnsi" w:cstheme="minorHAnsi"/>
                <w:color w:val="000000" w:themeColor="text1"/>
                <w:sz w:val="18"/>
                <w:szCs w:val="18"/>
              </w:rPr>
              <w:t>taff should not wear jewellery other than a plain wedding ba</w:t>
            </w:r>
            <w:r w:rsidR="00982972">
              <w:rPr>
                <w:rFonts w:asciiTheme="minorHAnsi" w:hAnsiTheme="minorHAnsi" w:cstheme="minorHAnsi"/>
                <w:color w:val="000000" w:themeColor="text1"/>
                <w:sz w:val="18"/>
                <w:szCs w:val="18"/>
              </w:rPr>
              <w:t>n</w:t>
            </w:r>
            <w:r w:rsidR="0059017B" w:rsidRPr="000F7775">
              <w:rPr>
                <w:rFonts w:asciiTheme="minorHAnsi" w:hAnsiTheme="minorHAnsi" w:cstheme="minorHAnsi"/>
                <w:color w:val="000000" w:themeColor="text1"/>
                <w:sz w:val="18"/>
                <w:szCs w:val="18"/>
              </w:rPr>
              <w:t>d for work and should be bare below the elbow</w:t>
            </w:r>
            <w:r>
              <w:rPr>
                <w:rFonts w:asciiTheme="minorHAnsi" w:hAnsiTheme="minorHAnsi" w:cstheme="minorHAnsi"/>
                <w:color w:val="000000" w:themeColor="text1"/>
                <w:sz w:val="18"/>
                <w:szCs w:val="18"/>
              </w:rPr>
              <w:t xml:space="preserve"> (sleeves can be rolled up for handwashing purposes)</w:t>
            </w:r>
            <w:r w:rsidR="0059017B" w:rsidRPr="000F7775">
              <w:rPr>
                <w:rFonts w:asciiTheme="minorHAnsi" w:hAnsiTheme="minorHAnsi" w:cstheme="minorHAnsi"/>
                <w:color w:val="000000" w:themeColor="text1"/>
                <w:sz w:val="18"/>
                <w:szCs w:val="18"/>
              </w:rPr>
              <w:t>; finger nails should be short and false nails removed.</w:t>
            </w:r>
            <w:r>
              <w:rPr>
                <w:rFonts w:asciiTheme="minorHAnsi" w:hAnsiTheme="minorHAnsi" w:cstheme="minorHAnsi"/>
                <w:color w:val="000000" w:themeColor="text1"/>
                <w:sz w:val="18"/>
                <w:szCs w:val="18"/>
              </w:rPr>
              <w:t xml:space="preserve">  Any cuts or abrasions should be covered with a plaster.</w:t>
            </w:r>
            <w:r w:rsidR="0059017B" w:rsidRPr="000F7775">
              <w:rPr>
                <w:rFonts w:asciiTheme="minorHAnsi" w:hAnsiTheme="minorHAnsi" w:cstheme="minorHAnsi"/>
                <w:color w:val="000000" w:themeColor="text1"/>
                <w:sz w:val="18"/>
                <w:szCs w:val="18"/>
              </w:rPr>
              <w:t xml:space="preserve">  </w:t>
            </w:r>
          </w:p>
          <w:p w14:paraId="24832DF5" w14:textId="7790FE20" w:rsidR="0059017B" w:rsidRPr="000F7775" w:rsidRDefault="0059017B" w:rsidP="00C20907">
            <w:pPr>
              <w:pStyle w:val="NormalWeb"/>
              <w:numPr>
                <w:ilvl w:val="0"/>
                <w:numId w:val="30"/>
              </w:numPr>
              <w:shd w:val="clear" w:color="auto" w:fill="FFFFFF"/>
              <w:spacing w:before="0" w:beforeAutospacing="0" w:after="0" w:afterAutospacing="0"/>
              <w:ind w:left="284" w:hanging="284"/>
              <w:rPr>
                <w:rFonts w:asciiTheme="minorHAnsi" w:hAnsiTheme="minorHAnsi" w:cstheme="minorHAnsi"/>
                <w:color w:val="0B0C0C"/>
                <w:sz w:val="18"/>
                <w:szCs w:val="18"/>
              </w:rPr>
            </w:pPr>
            <w:r w:rsidRPr="000F7775">
              <w:rPr>
                <w:rFonts w:asciiTheme="minorHAnsi" w:hAnsiTheme="minorHAnsi" w:cstheme="minorHAnsi"/>
                <w:color w:val="000000" w:themeColor="text1"/>
                <w:sz w:val="18"/>
                <w:szCs w:val="18"/>
              </w:rPr>
              <w:t>Tie up long hair.</w:t>
            </w:r>
          </w:p>
          <w:p w14:paraId="60CE66EB" w14:textId="21AC00F2" w:rsidR="0059017B" w:rsidRPr="000F7775" w:rsidRDefault="0059017B" w:rsidP="00C20907">
            <w:pPr>
              <w:pStyle w:val="NormalWeb"/>
              <w:numPr>
                <w:ilvl w:val="0"/>
                <w:numId w:val="30"/>
              </w:numPr>
              <w:shd w:val="clear" w:color="auto" w:fill="FFFFFF"/>
              <w:spacing w:before="0" w:beforeAutospacing="0" w:after="0" w:afterAutospacing="0"/>
              <w:ind w:left="284" w:hanging="284"/>
              <w:rPr>
                <w:rFonts w:asciiTheme="minorHAnsi" w:hAnsiTheme="minorHAnsi" w:cstheme="minorHAnsi"/>
                <w:color w:val="0B0C0C"/>
                <w:sz w:val="18"/>
                <w:szCs w:val="18"/>
              </w:rPr>
            </w:pPr>
            <w:r w:rsidRPr="000F7775">
              <w:rPr>
                <w:rFonts w:asciiTheme="minorHAnsi" w:hAnsiTheme="minorHAnsi" w:cstheme="minorHAnsi"/>
                <w:color w:val="0B0C0C"/>
                <w:sz w:val="18"/>
                <w:szCs w:val="18"/>
              </w:rPr>
              <w:t xml:space="preserve">At the end of the shift, </w:t>
            </w:r>
            <w:r w:rsidR="009060FA">
              <w:rPr>
                <w:rFonts w:asciiTheme="minorHAnsi" w:hAnsiTheme="minorHAnsi" w:cstheme="minorHAnsi"/>
                <w:color w:val="0B0C0C"/>
                <w:sz w:val="18"/>
                <w:szCs w:val="18"/>
              </w:rPr>
              <w:t>tabard is to be</w:t>
            </w:r>
            <w:r w:rsidRPr="000F7775">
              <w:rPr>
                <w:rFonts w:asciiTheme="minorHAnsi" w:hAnsiTheme="minorHAnsi" w:cstheme="minorHAnsi"/>
                <w:color w:val="0B0C0C"/>
                <w:sz w:val="18"/>
                <w:szCs w:val="18"/>
              </w:rPr>
              <w:t xml:space="preserve"> removed and bagged to take home. </w:t>
            </w:r>
            <w:r w:rsidR="006E6C4F">
              <w:rPr>
                <w:rFonts w:asciiTheme="minorHAnsi" w:hAnsiTheme="minorHAnsi" w:cstheme="minorHAnsi"/>
                <w:color w:val="0B0C0C"/>
                <w:sz w:val="18"/>
                <w:szCs w:val="18"/>
              </w:rPr>
              <w:t xml:space="preserve">‘Home’ footwear should be worn. </w:t>
            </w:r>
          </w:p>
          <w:p w14:paraId="6EFF7775" w14:textId="224F4C72" w:rsidR="006E6C4F" w:rsidRPr="006E6C4F" w:rsidRDefault="006E6C4F" w:rsidP="00C20907">
            <w:pPr>
              <w:pStyle w:val="NormalWeb"/>
              <w:numPr>
                <w:ilvl w:val="0"/>
                <w:numId w:val="30"/>
              </w:numPr>
              <w:shd w:val="clear" w:color="auto" w:fill="FFFFFF"/>
              <w:spacing w:before="0" w:beforeAutospacing="0" w:after="0" w:afterAutospacing="0"/>
              <w:ind w:left="284" w:hanging="284"/>
              <w:rPr>
                <w:rFonts w:asciiTheme="minorHAnsi" w:hAnsiTheme="minorHAnsi" w:cstheme="minorHAnsi"/>
                <w:color w:val="0B0C0C"/>
                <w:sz w:val="18"/>
                <w:szCs w:val="18"/>
              </w:rPr>
            </w:pPr>
            <w:r>
              <w:rPr>
                <w:rFonts w:asciiTheme="minorHAnsi" w:hAnsiTheme="minorHAnsi" w:cstheme="minorHAnsi"/>
                <w:color w:val="000000" w:themeColor="text1"/>
                <w:sz w:val="18"/>
                <w:szCs w:val="18"/>
              </w:rPr>
              <w:t>Hands should be washed thoroughly on return to home.</w:t>
            </w:r>
          </w:p>
          <w:p w14:paraId="4F69F899" w14:textId="77777777" w:rsidR="006E6C4F" w:rsidRPr="000F7775" w:rsidRDefault="006E6C4F" w:rsidP="00C20907">
            <w:pPr>
              <w:pStyle w:val="NormalWeb"/>
              <w:numPr>
                <w:ilvl w:val="0"/>
                <w:numId w:val="30"/>
              </w:numPr>
              <w:shd w:val="clear" w:color="auto" w:fill="FFFFFF"/>
              <w:spacing w:before="0" w:beforeAutospacing="0" w:after="0" w:afterAutospacing="0"/>
              <w:ind w:left="284" w:hanging="284"/>
              <w:rPr>
                <w:rFonts w:asciiTheme="minorHAnsi" w:hAnsiTheme="minorHAnsi" w:cstheme="minorHAnsi"/>
                <w:color w:val="0B0C0C"/>
                <w:sz w:val="18"/>
                <w:szCs w:val="18"/>
              </w:rPr>
            </w:pPr>
            <w:r w:rsidRPr="000F7775">
              <w:rPr>
                <w:rFonts w:asciiTheme="minorHAnsi" w:hAnsiTheme="minorHAnsi" w:cstheme="minorHAnsi"/>
                <w:color w:val="0B0C0C"/>
                <w:sz w:val="18"/>
                <w:szCs w:val="18"/>
              </w:rPr>
              <w:t xml:space="preserve">Work clothes should be </w:t>
            </w:r>
            <w:r>
              <w:rPr>
                <w:rFonts w:asciiTheme="minorHAnsi" w:hAnsiTheme="minorHAnsi" w:cstheme="minorHAnsi"/>
                <w:color w:val="0B0C0C"/>
                <w:sz w:val="18"/>
                <w:szCs w:val="18"/>
              </w:rPr>
              <w:t xml:space="preserve">transferred to the washing machine and </w:t>
            </w:r>
            <w:r w:rsidRPr="000F7775">
              <w:rPr>
                <w:rFonts w:asciiTheme="minorHAnsi" w:hAnsiTheme="minorHAnsi" w:cstheme="minorHAnsi"/>
                <w:color w:val="0B0C0C"/>
                <w:sz w:val="18"/>
                <w:szCs w:val="18"/>
              </w:rPr>
              <w:t>washed in accordance with the manufacturer’s instructions. Use the warmest water setting and dry items completely. Dirty laundry that has been in contact with an unwell person can be washed with other people’s items.</w:t>
            </w:r>
          </w:p>
          <w:p w14:paraId="5B34B8F9" w14:textId="77777777" w:rsidR="0059017B" w:rsidRDefault="0059017B" w:rsidP="00C20907">
            <w:pPr>
              <w:pStyle w:val="NormalWeb"/>
              <w:numPr>
                <w:ilvl w:val="0"/>
                <w:numId w:val="30"/>
              </w:numPr>
              <w:shd w:val="clear" w:color="auto" w:fill="FFFFFF"/>
              <w:spacing w:before="0" w:beforeAutospacing="0" w:after="0" w:afterAutospacing="0"/>
              <w:ind w:left="284" w:hanging="284"/>
              <w:rPr>
                <w:rFonts w:asciiTheme="minorHAnsi" w:hAnsiTheme="minorHAnsi" w:cstheme="minorHAnsi"/>
                <w:color w:val="0B0C0C"/>
                <w:sz w:val="18"/>
                <w:szCs w:val="18"/>
              </w:rPr>
            </w:pPr>
            <w:r w:rsidRPr="000F7775">
              <w:rPr>
                <w:rFonts w:asciiTheme="minorHAnsi" w:hAnsiTheme="minorHAnsi" w:cstheme="minorHAnsi"/>
                <w:color w:val="0B0C0C"/>
                <w:sz w:val="18"/>
                <w:szCs w:val="18"/>
              </w:rPr>
              <w:t>Do not shake dirty laundry, this minimises the possibility of dispersing virus through the air.</w:t>
            </w:r>
          </w:p>
          <w:p w14:paraId="2FD47229" w14:textId="042C61EB" w:rsidR="006E6C4F" w:rsidRPr="000F7775" w:rsidRDefault="006E6C4F" w:rsidP="00C20907">
            <w:pPr>
              <w:pStyle w:val="NormalWeb"/>
              <w:numPr>
                <w:ilvl w:val="0"/>
                <w:numId w:val="30"/>
              </w:numPr>
              <w:shd w:val="clear" w:color="auto" w:fill="FFFFFF"/>
              <w:spacing w:before="0" w:beforeAutospacing="0" w:after="0" w:afterAutospacing="0"/>
              <w:ind w:left="284" w:hanging="284"/>
              <w:rPr>
                <w:rFonts w:asciiTheme="minorHAnsi" w:hAnsiTheme="minorHAnsi" w:cstheme="minorHAnsi"/>
                <w:color w:val="0B0C0C"/>
                <w:sz w:val="18"/>
                <w:szCs w:val="18"/>
              </w:rPr>
            </w:pPr>
            <w:r w:rsidRPr="000F7775">
              <w:rPr>
                <w:rFonts w:asciiTheme="minorHAnsi" w:hAnsiTheme="minorHAnsi" w:cstheme="minorHAnsi"/>
                <w:color w:val="000000" w:themeColor="text1"/>
                <w:sz w:val="18"/>
                <w:szCs w:val="18"/>
              </w:rPr>
              <w:t>Carefully clean the outside of the machine and wash hands for 20 seconds with liquid soap and warm water.</w:t>
            </w:r>
          </w:p>
          <w:p w14:paraId="10A917F4" w14:textId="77777777" w:rsidR="0059017B" w:rsidRDefault="0059017B" w:rsidP="00C20907">
            <w:pPr>
              <w:pStyle w:val="NormalWeb"/>
              <w:numPr>
                <w:ilvl w:val="0"/>
                <w:numId w:val="30"/>
              </w:numPr>
              <w:shd w:val="clear" w:color="auto" w:fill="FFFFFF"/>
              <w:spacing w:before="0" w:beforeAutospacing="0" w:after="0" w:afterAutospacing="0"/>
              <w:ind w:left="284" w:hanging="284"/>
              <w:rPr>
                <w:rFonts w:asciiTheme="minorHAnsi" w:hAnsiTheme="minorHAnsi" w:cstheme="minorHAnsi"/>
                <w:color w:val="0B0C0C"/>
                <w:sz w:val="18"/>
                <w:szCs w:val="18"/>
              </w:rPr>
            </w:pPr>
            <w:r w:rsidRPr="000F7775">
              <w:rPr>
                <w:rFonts w:asciiTheme="minorHAnsi" w:hAnsiTheme="minorHAnsi" w:cstheme="minorHAnsi"/>
                <w:color w:val="0B0C0C"/>
                <w:sz w:val="18"/>
                <w:szCs w:val="18"/>
              </w:rPr>
              <w:t>Clean and disinfect anything used for transporting laundry with your usual products, in line with the cleaning guidance above or dispose of.</w:t>
            </w:r>
          </w:p>
          <w:p w14:paraId="35B531BD" w14:textId="0341F070" w:rsidR="006E6C4F" w:rsidRPr="000F7775" w:rsidRDefault="006E6C4F" w:rsidP="00C20907">
            <w:pPr>
              <w:pStyle w:val="NormalWeb"/>
              <w:numPr>
                <w:ilvl w:val="0"/>
                <w:numId w:val="30"/>
              </w:numPr>
              <w:shd w:val="clear" w:color="auto" w:fill="FFFFFF"/>
              <w:spacing w:before="0" w:beforeAutospacing="0" w:after="0" w:afterAutospacing="0"/>
              <w:ind w:left="284" w:hanging="284"/>
              <w:rPr>
                <w:rFonts w:asciiTheme="minorHAnsi" w:hAnsiTheme="minorHAnsi" w:cstheme="minorHAnsi"/>
                <w:color w:val="0B0C0C"/>
                <w:sz w:val="18"/>
                <w:szCs w:val="18"/>
              </w:rPr>
            </w:pPr>
            <w:r>
              <w:rPr>
                <w:rFonts w:asciiTheme="minorHAnsi" w:hAnsiTheme="minorHAnsi" w:cstheme="minorHAnsi"/>
                <w:color w:val="0B0C0C"/>
                <w:sz w:val="18"/>
                <w:szCs w:val="18"/>
              </w:rPr>
              <w:t>They should then have a shower.</w:t>
            </w:r>
          </w:p>
          <w:p w14:paraId="4AD89F7F" w14:textId="07A47634" w:rsidR="00944337" w:rsidRPr="000F7775" w:rsidRDefault="006E6C4F" w:rsidP="00C20907">
            <w:pPr>
              <w:pStyle w:val="ListParagraph"/>
              <w:numPr>
                <w:ilvl w:val="0"/>
                <w:numId w:val="30"/>
              </w:numPr>
              <w:overflowPunct/>
              <w:ind w:left="284" w:hanging="284"/>
              <w:textAlignment w:val="auto"/>
              <w:rPr>
                <w:rFonts w:asciiTheme="minorHAnsi" w:hAnsiTheme="minorHAnsi" w:cstheme="minorHAnsi"/>
                <w:sz w:val="18"/>
                <w:szCs w:val="18"/>
              </w:rPr>
            </w:pPr>
            <w:r>
              <w:rPr>
                <w:rFonts w:asciiTheme="minorHAnsi" w:hAnsiTheme="minorHAnsi" w:cstheme="minorHAnsi"/>
                <w:sz w:val="18"/>
                <w:szCs w:val="18"/>
              </w:rPr>
              <w:t xml:space="preserve">Disposable </w:t>
            </w:r>
            <w:r w:rsidR="00944337" w:rsidRPr="000F7775">
              <w:rPr>
                <w:rFonts w:asciiTheme="minorHAnsi" w:hAnsiTheme="minorHAnsi" w:cstheme="minorHAnsi"/>
                <w:sz w:val="18"/>
                <w:szCs w:val="18"/>
              </w:rPr>
              <w:t xml:space="preserve">gloves and aprons for cleaning must be worn for cleaning tasks. </w:t>
            </w:r>
            <w:r w:rsidR="00122AF6" w:rsidRPr="000F7775">
              <w:rPr>
                <w:rFonts w:asciiTheme="minorHAnsi" w:hAnsiTheme="minorHAnsi" w:cstheme="minorHAnsi"/>
                <w:sz w:val="18"/>
                <w:szCs w:val="18"/>
              </w:rPr>
              <w:t xml:space="preserve">If you have worn gloves, remove them next by turning them inside out in one single motion.  </w:t>
            </w:r>
            <w:r w:rsidR="00122AF6">
              <w:rPr>
                <w:rFonts w:asciiTheme="minorHAnsi" w:hAnsiTheme="minorHAnsi" w:cstheme="minorHAnsi"/>
                <w:sz w:val="18"/>
                <w:szCs w:val="18"/>
              </w:rPr>
              <w:t xml:space="preserve">The disposable gloves </w:t>
            </w:r>
            <w:r w:rsidR="00944337" w:rsidRPr="000F7775">
              <w:rPr>
                <w:rFonts w:asciiTheme="minorHAnsi" w:hAnsiTheme="minorHAnsi" w:cstheme="minorHAnsi"/>
                <w:sz w:val="18"/>
                <w:szCs w:val="18"/>
              </w:rPr>
              <w:t xml:space="preserve">should be placed in the bin immediately. Rubber </w:t>
            </w:r>
            <w:r w:rsidR="008D6D79">
              <w:rPr>
                <w:rFonts w:asciiTheme="minorHAnsi" w:hAnsiTheme="minorHAnsi" w:cstheme="minorHAnsi"/>
                <w:sz w:val="18"/>
                <w:szCs w:val="18"/>
              </w:rPr>
              <w:t xml:space="preserve">or washing-up gloves </w:t>
            </w:r>
            <w:r w:rsidR="00944337" w:rsidRPr="000F7775">
              <w:rPr>
                <w:rFonts w:asciiTheme="minorHAnsi" w:hAnsiTheme="minorHAnsi" w:cstheme="minorHAnsi"/>
                <w:sz w:val="18"/>
                <w:szCs w:val="18"/>
              </w:rPr>
              <w:t xml:space="preserve">should be washed </w:t>
            </w:r>
            <w:r w:rsidR="00944337" w:rsidRPr="000F7775">
              <w:rPr>
                <w:rFonts w:asciiTheme="minorHAnsi" w:hAnsiTheme="minorHAnsi" w:cstheme="minorHAnsi"/>
                <w:sz w:val="18"/>
                <w:szCs w:val="18"/>
              </w:rPr>
              <w:lastRenderedPageBreak/>
              <w:t>and dried properly before reuse.  Hands should be washed with soap and water for 20 seconds after all PPE has been removed.</w:t>
            </w:r>
          </w:p>
          <w:p w14:paraId="758F7BAA" w14:textId="6E78CEE0" w:rsidR="0059017B" w:rsidRPr="000F7775" w:rsidRDefault="0059017B" w:rsidP="00C20907">
            <w:pPr>
              <w:pStyle w:val="ListParagraph"/>
              <w:numPr>
                <w:ilvl w:val="0"/>
                <w:numId w:val="30"/>
              </w:numPr>
              <w:ind w:left="284" w:hanging="284"/>
              <w:rPr>
                <w:rFonts w:asciiTheme="minorHAnsi" w:hAnsiTheme="minorHAnsi" w:cstheme="minorHAnsi"/>
                <w:sz w:val="18"/>
                <w:szCs w:val="18"/>
              </w:rPr>
            </w:pPr>
            <w:r w:rsidRPr="000F7775">
              <w:rPr>
                <w:rFonts w:asciiTheme="minorHAnsi" w:hAnsiTheme="minorHAnsi" w:cstheme="minorHAnsi"/>
                <w:sz w:val="18"/>
                <w:szCs w:val="18"/>
              </w:rPr>
              <w:t>Sneeze into a tissue or sleeve NEVER into hands.  Wash hands immediately after (as below).</w:t>
            </w:r>
          </w:p>
          <w:p w14:paraId="145E026B" w14:textId="4A2964D8" w:rsidR="0059017B" w:rsidRPr="000F7775" w:rsidRDefault="0059017B" w:rsidP="00C20907">
            <w:pPr>
              <w:pStyle w:val="ListParagraph"/>
              <w:numPr>
                <w:ilvl w:val="0"/>
                <w:numId w:val="30"/>
              </w:numPr>
              <w:overflowPunct/>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Used tissues will be put in a bin immediately (as above – all waste bins to be</w:t>
            </w:r>
            <w:r w:rsidR="00122AF6">
              <w:rPr>
                <w:rFonts w:asciiTheme="minorHAnsi" w:hAnsiTheme="minorHAnsi" w:cstheme="minorHAnsi"/>
                <w:sz w:val="18"/>
                <w:szCs w:val="18"/>
              </w:rPr>
              <w:t xml:space="preserve"> double-</w:t>
            </w:r>
            <w:r w:rsidRPr="000F7775">
              <w:rPr>
                <w:rFonts w:asciiTheme="minorHAnsi" w:hAnsiTheme="minorHAnsi" w:cstheme="minorHAnsi"/>
                <w:sz w:val="18"/>
                <w:szCs w:val="18"/>
              </w:rPr>
              <w:t>lined).</w:t>
            </w:r>
          </w:p>
          <w:p w14:paraId="48F139C1" w14:textId="396FD0B9" w:rsidR="00944337" w:rsidRPr="000F7775" w:rsidRDefault="00944337" w:rsidP="00C20907">
            <w:pPr>
              <w:pStyle w:val="ListParagraph"/>
              <w:numPr>
                <w:ilvl w:val="0"/>
                <w:numId w:val="30"/>
              </w:numPr>
              <w:overflowPunct/>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Public areas where individual</w:t>
            </w:r>
            <w:r w:rsidR="00122AF6">
              <w:rPr>
                <w:rFonts w:asciiTheme="minorHAnsi" w:hAnsiTheme="minorHAnsi" w:cstheme="minorHAnsi"/>
                <w:sz w:val="18"/>
                <w:szCs w:val="18"/>
              </w:rPr>
              <w:t>s</w:t>
            </w:r>
            <w:r w:rsidRPr="000F7775">
              <w:rPr>
                <w:rFonts w:asciiTheme="minorHAnsi" w:hAnsiTheme="minorHAnsi" w:cstheme="minorHAnsi"/>
                <w:sz w:val="18"/>
                <w:szCs w:val="18"/>
              </w:rPr>
              <w:t xml:space="preserve"> ha</w:t>
            </w:r>
            <w:r w:rsidR="00122AF6">
              <w:rPr>
                <w:rFonts w:asciiTheme="minorHAnsi" w:hAnsiTheme="minorHAnsi" w:cstheme="minorHAnsi"/>
                <w:sz w:val="18"/>
                <w:szCs w:val="18"/>
              </w:rPr>
              <w:t>ve</w:t>
            </w:r>
            <w:r w:rsidRPr="000F7775">
              <w:rPr>
                <w:rFonts w:asciiTheme="minorHAnsi" w:hAnsiTheme="minorHAnsi" w:cstheme="minorHAnsi"/>
                <w:sz w:val="18"/>
                <w:szCs w:val="18"/>
              </w:rPr>
              <w:t xml:space="preserve"> passed through and spent minimal time, such as corridors, which are not visibly contaminated with body fluids can be cleaned thoroughly as normal.</w:t>
            </w:r>
          </w:p>
          <w:p w14:paraId="694181FE" w14:textId="0820C924" w:rsidR="00944337" w:rsidRPr="000F7775" w:rsidRDefault="00944337" w:rsidP="00C20907">
            <w:pPr>
              <w:pStyle w:val="ListParagraph"/>
              <w:numPr>
                <w:ilvl w:val="0"/>
                <w:numId w:val="30"/>
              </w:numPr>
              <w:overflowPunct/>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 xml:space="preserve">All surfaces that </w:t>
            </w:r>
            <w:r w:rsidR="00122AF6">
              <w:rPr>
                <w:rFonts w:asciiTheme="minorHAnsi" w:hAnsiTheme="minorHAnsi" w:cstheme="minorHAnsi"/>
                <w:sz w:val="18"/>
                <w:szCs w:val="18"/>
              </w:rPr>
              <w:t>any</w:t>
            </w:r>
            <w:r w:rsidRPr="000F7775">
              <w:rPr>
                <w:rFonts w:asciiTheme="minorHAnsi" w:hAnsiTheme="minorHAnsi" w:cstheme="minorHAnsi"/>
                <w:sz w:val="18"/>
                <w:szCs w:val="18"/>
              </w:rPr>
              <w:t xml:space="preserve"> person has come into contact with must be cleaned and disinfected, including:</w:t>
            </w:r>
          </w:p>
          <w:p w14:paraId="1124E829" w14:textId="77777777" w:rsidR="00944337" w:rsidRPr="000F7775" w:rsidRDefault="00944337" w:rsidP="00C20907">
            <w:pPr>
              <w:pStyle w:val="ListParagraph"/>
              <w:numPr>
                <w:ilvl w:val="0"/>
                <w:numId w:val="30"/>
              </w:numPr>
              <w:overflowPunct/>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objects which are visibly contaminated with body fluids;</w:t>
            </w:r>
          </w:p>
          <w:p w14:paraId="4FEB1C2C" w14:textId="0706789F" w:rsidR="00944337" w:rsidRPr="000F7775" w:rsidRDefault="00944337" w:rsidP="00C20907">
            <w:pPr>
              <w:pStyle w:val="ListParagraph"/>
              <w:numPr>
                <w:ilvl w:val="0"/>
                <w:numId w:val="30"/>
              </w:numPr>
              <w:overflowPunct/>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 xml:space="preserve">all potentially contaminated high-contact areas such as </w:t>
            </w:r>
            <w:r w:rsidR="008D6D79">
              <w:rPr>
                <w:rFonts w:asciiTheme="minorHAnsi" w:hAnsiTheme="minorHAnsi" w:cstheme="minorHAnsi"/>
                <w:sz w:val="18"/>
                <w:szCs w:val="18"/>
              </w:rPr>
              <w:t xml:space="preserve">work surfaces, computer keyboards/mice, telephone, toilet areas, </w:t>
            </w:r>
            <w:r w:rsidRPr="000F7775">
              <w:rPr>
                <w:rFonts w:asciiTheme="minorHAnsi" w:hAnsiTheme="minorHAnsi" w:cstheme="minorHAnsi"/>
                <w:sz w:val="18"/>
                <w:szCs w:val="18"/>
              </w:rPr>
              <w:t>door handles,</w:t>
            </w:r>
            <w:r w:rsidR="008D6D79">
              <w:rPr>
                <w:rFonts w:asciiTheme="minorHAnsi" w:hAnsiTheme="minorHAnsi" w:cstheme="minorHAnsi"/>
                <w:sz w:val="18"/>
                <w:szCs w:val="18"/>
              </w:rPr>
              <w:t xml:space="preserve"> door push plates,</w:t>
            </w:r>
            <w:r w:rsidRPr="000F7775">
              <w:rPr>
                <w:rFonts w:asciiTheme="minorHAnsi" w:hAnsiTheme="minorHAnsi" w:cstheme="minorHAnsi"/>
                <w:sz w:val="18"/>
                <w:szCs w:val="18"/>
              </w:rPr>
              <w:t xml:space="preserve"> bannisters</w:t>
            </w:r>
            <w:r w:rsidR="008D6D79">
              <w:rPr>
                <w:rFonts w:asciiTheme="minorHAnsi" w:hAnsiTheme="minorHAnsi" w:cstheme="minorHAnsi"/>
                <w:sz w:val="18"/>
                <w:szCs w:val="18"/>
              </w:rPr>
              <w:t xml:space="preserve"> and stairwells.</w:t>
            </w:r>
          </w:p>
          <w:p w14:paraId="00AA8A1B" w14:textId="7D7CB12C" w:rsidR="00944337" w:rsidRPr="000F7775" w:rsidRDefault="00944337" w:rsidP="00C20907">
            <w:pPr>
              <w:pStyle w:val="ListParagraph"/>
              <w:numPr>
                <w:ilvl w:val="0"/>
                <w:numId w:val="30"/>
              </w:numPr>
              <w:overflowPunct/>
              <w:autoSpaceDE/>
              <w:autoSpaceDN/>
              <w:adjustRightInd/>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Use disposable cloths or paper roll and disposable mop heads, to clean all hard surfaces, floors, chairs, door handles</w:t>
            </w:r>
            <w:r w:rsidR="008D6D79">
              <w:rPr>
                <w:rFonts w:asciiTheme="minorHAnsi" w:hAnsiTheme="minorHAnsi" w:cstheme="minorHAnsi"/>
                <w:sz w:val="18"/>
                <w:szCs w:val="18"/>
              </w:rPr>
              <w:t>/plates</w:t>
            </w:r>
            <w:r w:rsidRPr="000F7775">
              <w:rPr>
                <w:rFonts w:asciiTheme="minorHAnsi" w:hAnsiTheme="minorHAnsi" w:cstheme="minorHAnsi"/>
                <w:sz w:val="18"/>
                <w:szCs w:val="18"/>
              </w:rPr>
              <w:t xml:space="preserve"> and sanitary fittings</w:t>
            </w:r>
            <w:r w:rsidR="00122AF6">
              <w:rPr>
                <w:rFonts w:asciiTheme="minorHAnsi" w:hAnsiTheme="minorHAnsi" w:cstheme="minorHAnsi"/>
                <w:sz w:val="18"/>
                <w:szCs w:val="18"/>
              </w:rPr>
              <w:t xml:space="preserve"> using an appropriate</w:t>
            </w:r>
            <w:r w:rsidRPr="000F7775">
              <w:rPr>
                <w:rFonts w:asciiTheme="minorHAnsi" w:hAnsiTheme="minorHAnsi" w:cstheme="minorHAnsi"/>
                <w:sz w:val="18"/>
                <w:szCs w:val="18"/>
              </w:rPr>
              <w:t xml:space="preserve"> disinfectant </w:t>
            </w:r>
            <w:r w:rsidR="00122AF6">
              <w:rPr>
                <w:rFonts w:asciiTheme="minorHAnsi" w:hAnsiTheme="minorHAnsi" w:cstheme="minorHAnsi"/>
                <w:sz w:val="18"/>
                <w:szCs w:val="18"/>
              </w:rPr>
              <w:t>as supplied by the school</w:t>
            </w:r>
            <w:r w:rsidRPr="000F7775">
              <w:rPr>
                <w:rFonts w:asciiTheme="minorHAnsi" w:hAnsiTheme="minorHAnsi" w:cstheme="minorHAnsi"/>
                <w:sz w:val="18"/>
                <w:szCs w:val="18"/>
              </w:rPr>
              <w:t>.</w:t>
            </w:r>
          </w:p>
          <w:p w14:paraId="35AED8CB" w14:textId="59D47DF4" w:rsidR="004113ED" w:rsidRPr="008917D2" w:rsidRDefault="004113ED" w:rsidP="00C20907">
            <w:pPr>
              <w:pStyle w:val="ListParagraph"/>
              <w:numPr>
                <w:ilvl w:val="0"/>
                <w:numId w:val="30"/>
              </w:numPr>
              <w:overflowPunct/>
              <w:ind w:left="284" w:hanging="284"/>
              <w:textAlignment w:val="auto"/>
              <w:rPr>
                <w:rFonts w:asciiTheme="minorHAnsi" w:hAnsiTheme="minorHAnsi" w:cstheme="minorHAnsi"/>
                <w:sz w:val="18"/>
                <w:szCs w:val="18"/>
              </w:rPr>
            </w:pPr>
            <w:r w:rsidRPr="008917D2">
              <w:rPr>
                <w:sz w:val="18"/>
                <w:szCs w:val="18"/>
              </w:rPr>
              <w:t xml:space="preserve">Cleaning staff have their own equipment situated in their section of responsibility.  The cleaning should not congregate in their usual </w:t>
            </w:r>
            <w:r w:rsidR="008917D2" w:rsidRPr="008917D2">
              <w:rPr>
                <w:sz w:val="18"/>
                <w:szCs w:val="18"/>
              </w:rPr>
              <w:t xml:space="preserve">manner in the staff room, any meeting should be held in an area where social distancing can be fully maintained by every member of the team. </w:t>
            </w:r>
          </w:p>
          <w:p w14:paraId="1C738DE5" w14:textId="77777777" w:rsidR="004113ED" w:rsidRDefault="004113ED" w:rsidP="00C20907">
            <w:pPr>
              <w:pStyle w:val="ListParagraph"/>
              <w:overflowPunct/>
              <w:ind w:left="284" w:hanging="284"/>
              <w:textAlignment w:val="auto"/>
              <w:rPr>
                <w:rFonts w:asciiTheme="minorHAnsi" w:hAnsiTheme="minorHAnsi" w:cstheme="minorHAnsi"/>
                <w:sz w:val="18"/>
                <w:szCs w:val="18"/>
              </w:rPr>
            </w:pPr>
          </w:p>
          <w:p w14:paraId="4D6AADEC" w14:textId="33EE5F4D" w:rsidR="00122AF6" w:rsidRPr="00122AF6" w:rsidRDefault="00122AF6" w:rsidP="00C20907">
            <w:pPr>
              <w:overflowPunct/>
              <w:ind w:left="284" w:hanging="284"/>
              <w:textAlignment w:val="auto"/>
              <w:rPr>
                <w:rFonts w:asciiTheme="minorHAnsi" w:hAnsiTheme="minorHAnsi" w:cstheme="minorHAnsi"/>
                <w:b/>
                <w:sz w:val="18"/>
                <w:szCs w:val="18"/>
              </w:rPr>
            </w:pPr>
            <w:r>
              <w:rPr>
                <w:rFonts w:asciiTheme="minorHAnsi" w:hAnsiTheme="minorHAnsi" w:cstheme="minorHAnsi"/>
                <w:b/>
                <w:sz w:val="18"/>
                <w:szCs w:val="18"/>
              </w:rPr>
              <w:t xml:space="preserve">If cleaning an area where a known </w:t>
            </w:r>
            <w:r w:rsidR="004113ED">
              <w:rPr>
                <w:rFonts w:asciiTheme="minorHAnsi" w:hAnsiTheme="minorHAnsi" w:cstheme="minorHAnsi"/>
                <w:b/>
                <w:sz w:val="18"/>
                <w:szCs w:val="18"/>
              </w:rPr>
              <w:t>Covid19 infected person has been or someone displaying the symptoms:</w:t>
            </w:r>
          </w:p>
          <w:p w14:paraId="4F020E32" w14:textId="77777777" w:rsidR="00944337" w:rsidRPr="000F7775" w:rsidRDefault="00944337" w:rsidP="00C20907">
            <w:pPr>
              <w:pStyle w:val="ListParagraph"/>
              <w:numPr>
                <w:ilvl w:val="0"/>
                <w:numId w:val="30"/>
              </w:numPr>
              <w:overflowPunct/>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Any cloths and mop heads used must be disposed of and should be put into waste bags as outlined above.</w:t>
            </w:r>
          </w:p>
          <w:p w14:paraId="1CE76461" w14:textId="77777777" w:rsidR="00944337" w:rsidRPr="000F7775" w:rsidRDefault="00944337" w:rsidP="00C20907">
            <w:pPr>
              <w:pStyle w:val="ListParagraph"/>
              <w:numPr>
                <w:ilvl w:val="0"/>
                <w:numId w:val="30"/>
              </w:numPr>
              <w:overflowPunct/>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When items cannot be cleaned using detergents or laundered, for example, upholstered furniture and mattresses, steam cleaning should be used.</w:t>
            </w:r>
          </w:p>
          <w:p w14:paraId="74028EB0" w14:textId="77777777" w:rsidR="00944337" w:rsidRPr="000F7775" w:rsidRDefault="00944337" w:rsidP="00C20907">
            <w:pPr>
              <w:pStyle w:val="ListParagraph"/>
              <w:numPr>
                <w:ilvl w:val="0"/>
                <w:numId w:val="30"/>
              </w:numPr>
              <w:overflowPunct/>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Any items that are heavily contaminated with body fluids and cannot be cleaned by washing should be disposed of.</w:t>
            </w:r>
          </w:p>
          <w:p w14:paraId="2128F1A5" w14:textId="5B0FCF96" w:rsidR="00944337" w:rsidRDefault="00944337" w:rsidP="00C20907">
            <w:pPr>
              <w:pStyle w:val="ListParagraph"/>
              <w:numPr>
                <w:ilvl w:val="0"/>
                <w:numId w:val="30"/>
              </w:numPr>
              <w:overflowPunct/>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 xml:space="preserve">If possible keep </w:t>
            </w:r>
            <w:r w:rsidR="004113ED">
              <w:rPr>
                <w:rFonts w:asciiTheme="minorHAnsi" w:hAnsiTheme="minorHAnsi" w:cstheme="minorHAnsi"/>
                <w:sz w:val="18"/>
                <w:szCs w:val="18"/>
              </w:rPr>
              <w:t>the</w:t>
            </w:r>
            <w:r w:rsidRPr="000F7775">
              <w:rPr>
                <w:rFonts w:asciiTheme="minorHAnsi" w:hAnsiTheme="minorHAnsi" w:cstheme="minorHAnsi"/>
                <w:sz w:val="18"/>
                <w:szCs w:val="18"/>
              </w:rPr>
              <w:t xml:space="preserve"> area closed off and secure for 72 hours. After this time the amount of virus contamination will have decreased substantially and you can clean as normal with your usual products.</w:t>
            </w:r>
          </w:p>
          <w:p w14:paraId="319AD1C5" w14:textId="39071079" w:rsidR="005679A0" w:rsidRPr="000F7775" w:rsidRDefault="005679A0" w:rsidP="00C20907">
            <w:pPr>
              <w:pStyle w:val="ListParagraph"/>
              <w:numPr>
                <w:ilvl w:val="0"/>
                <w:numId w:val="30"/>
              </w:numPr>
              <w:ind w:left="284" w:hanging="284"/>
              <w:rPr>
                <w:rFonts w:asciiTheme="minorHAnsi" w:hAnsiTheme="minorHAnsi" w:cstheme="minorHAnsi"/>
                <w:sz w:val="18"/>
                <w:szCs w:val="18"/>
              </w:rPr>
            </w:pPr>
            <w:r w:rsidRPr="000F7775">
              <w:rPr>
                <w:rFonts w:asciiTheme="minorHAnsi" w:hAnsiTheme="minorHAnsi" w:cstheme="minorHAnsi"/>
                <w:sz w:val="18"/>
                <w:szCs w:val="18"/>
              </w:rPr>
              <w:t xml:space="preserve">Cleaning hours </w:t>
            </w:r>
            <w:r w:rsidR="008917D2">
              <w:rPr>
                <w:rFonts w:asciiTheme="minorHAnsi" w:hAnsiTheme="minorHAnsi" w:cstheme="minorHAnsi"/>
                <w:sz w:val="18"/>
                <w:szCs w:val="18"/>
              </w:rPr>
              <w:t>will</w:t>
            </w:r>
            <w:r w:rsidRPr="000F7775">
              <w:rPr>
                <w:rFonts w:asciiTheme="minorHAnsi" w:hAnsiTheme="minorHAnsi" w:cstheme="minorHAnsi"/>
                <w:sz w:val="18"/>
                <w:szCs w:val="18"/>
              </w:rPr>
              <w:t xml:space="preserve"> be amended to allow </w:t>
            </w:r>
            <w:r w:rsidR="008917D2">
              <w:rPr>
                <w:rFonts w:asciiTheme="minorHAnsi" w:hAnsiTheme="minorHAnsi" w:cstheme="minorHAnsi"/>
                <w:sz w:val="18"/>
                <w:szCs w:val="18"/>
              </w:rPr>
              <w:t xml:space="preserve">for greater flexibility and staggered shifts during school opening hours. </w:t>
            </w:r>
          </w:p>
          <w:p w14:paraId="1B6E41EB" w14:textId="07DB5C6A" w:rsidR="005679A0" w:rsidRPr="000F7775" w:rsidRDefault="008917D2" w:rsidP="00C20907">
            <w:pPr>
              <w:pStyle w:val="ListParagraph"/>
              <w:numPr>
                <w:ilvl w:val="0"/>
                <w:numId w:val="30"/>
              </w:numPr>
              <w:ind w:left="284" w:hanging="284"/>
              <w:rPr>
                <w:rFonts w:asciiTheme="minorHAnsi" w:hAnsiTheme="minorHAnsi" w:cstheme="minorHAnsi"/>
                <w:sz w:val="18"/>
                <w:szCs w:val="18"/>
              </w:rPr>
            </w:pPr>
            <w:r>
              <w:rPr>
                <w:rFonts w:asciiTheme="minorHAnsi" w:hAnsiTheme="minorHAnsi" w:cstheme="minorHAnsi"/>
                <w:sz w:val="18"/>
                <w:szCs w:val="18"/>
              </w:rPr>
              <w:t>Any used</w:t>
            </w:r>
            <w:r w:rsidR="005679A0" w:rsidRPr="000F7775">
              <w:rPr>
                <w:rFonts w:asciiTheme="minorHAnsi" w:hAnsiTheme="minorHAnsi" w:cstheme="minorHAnsi"/>
                <w:sz w:val="18"/>
                <w:szCs w:val="18"/>
              </w:rPr>
              <w:t xml:space="preserve"> bins will be lined and the liner removed at the end of the </w:t>
            </w:r>
            <w:r>
              <w:rPr>
                <w:rFonts w:asciiTheme="minorHAnsi" w:hAnsiTheme="minorHAnsi" w:cstheme="minorHAnsi"/>
                <w:sz w:val="18"/>
                <w:szCs w:val="18"/>
              </w:rPr>
              <w:t>shift</w:t>
            </w:r>
            <w:r w:rsidR="005679A0" w:rsidRPr="000F7775">
              <w:rPr>
                <w:rFonts w:asciiTheme="minorHAnsi" w:hAnsiTheme="minorHAnsi" w:cstheme="minorHAnsi"/>
                <w:sz w:val="18"/>
                <w:szCs w:val="18"/>
              </w:rPr>
              <w:t>, sealed/knotted and placed in the main waste container.</w:t>
            </w:r>
          </w:p>
          <w:p w14:paraId="1D147193" w14:textId="046703C6" w:rsidR="00944337" w:rsidRPr="000F7775" w:rsidRDefault="00944337" w:rsidP="00C20907">
            <w:pPr>
              <w:numPr>
                <w:ilvl w:val="0"/>
                <w:numId w:val="30"/>
              </w:numPr>
              <w:overflowPunct/>
              <w:autoSpaceDE/>
              <w:autoSpaceDN/>
              <w:adjustRightInd/>
              <w:ind w:left="284" w:hanging="284"/>
              <w:textAlignment w:val="auto"/>
              <w:rPr>
                <w:rFonts w:asciiTheme="minorHAnsi" w:hAnsiTheme="minorHAnsi" w:cstheme="minorHAnsi"/>
                <w:sz w:val="18"/>
                <w:szCs w:val="18"/>
              </w:rPr>
            </w:pPr>
            <w:r w:rsidRPr="000F7775">
              <w:rPr>
                <w:rFonts w:asciiTheme="minorHAnsi" w:hAnsiTheme="minorHAnsi" w:cstheme="minorHAnsi"/>
                <w:sz w:val="18"/>
                <w:szCs w:val="18"/>
              </w:rPr>
              <w:t>The cleaning supervisor will regularly check stocks of chemicals, bin bags etc. and will requisition additional supplies as necessary.</w:t>
            </w:r>
          </w:p>
          <w:p w14:paraId="769BCBE9" w14:textId="2F2A140A" w:rsidR="00944337" w:rsidRDefault="00944337" w:rsidP="00C20907">
            <w:pPr>
              <w:pStyle w:val="ListParagraph"/>
              <w:numPr>
                <w:ilvl w:val="0"/>
                <w:numId w:val="30"/>
              </w:numPr>
              <w:spacing w:after="80"/>
              <w:ind w:left="284" w:hanging="284"/>
              <w:rPr>
                <w:rFonts w:asciiTheme="minorHAnsi" w:hAnsiTheme="minorHAnsi" w:cstheme="minorHAnsi"/>
                <w:sz w:val="18"/>
                <w:szCs w:val="18"/>
              </w:rPr>
            </w:pPr>
            <w:r w:rsidRPr="000F7775">
              <w:rPr>
                <w:rFonts w:asciiTheme="minorHAnsi" w:hAnsiTheme="minorHAnsi" w:cstheme="minorHAnsi"/>
                <w:sz w:val="18"/>
                <w:szCs w:val="18"/>
              </w:rPr>
              <w:lastRenderedPageBreak/>
              <w:t>Staff will be briefed regularly, at least in line with changes to government guidance.</w:t>
            </w:r>
          </w:p>
          <w:p w14:paraId="3ACBBABC" w14:textId="46BCF150" w:rsidR="00F82D46" w:rsidRPr="009D7297" w:rsidRDefault="00587EFD" w:rsidP="00F82D46">
            <w:pPr>
              <w:spacing w:after="80"/>
              <w:rPr>
                <w:rFonts w:asciiTheme="minorHAnsi" w:hAnsiTheme="minorHAnsi" w:cstheme="minorHAnsi"/>
                <w:b/>
                <w:sz w:val="22"/>
                <w:szCs w:val="22"/>
                <w:highlight w:val="yellow"/>
              </w:rPr>
            </w:pPr>
            <w:r w:rsidRPr="009D7297">
              <w:rPr>
                <w:rFonts w:asciiTheme="minorHAnsi" w:hAnsiTheme="minorHAnsi" w:cstheme="minorHAnsi"/>
                <w:b/>
                <w:sz w:val="22"/>
                <w:szCs w:val="22"/>
                <w:highlight w:val="yellow"/>
              </w:rPr>
              <w:t>Attendance/a</w:t>
            </w:r>
            <w:r w:rsidR="00F82D46" w:rsidRPr="009D7297">
              <w:rPr>
                <w:rFonts w:asciiTheme="minorHAnsi" w:hAnsiTheme="minorHAnsi" w:cstheme="minorHAnsi"/>
                <w:b/>
                <w:sz w:val="22"/>
                <w:szCs w:val="22"/>
                <w:highlight w:val="yellow"/>
              </w:rPr>
              <w:t>rrival at school</w:t>
            </w:r>
          </w:p>
          <w:p w14:paraId="598275A9" w14:textId="1DE43EA3" w:rsidR="00587EFD" w:rsidRPr="009D7297" w:rsidRDefault="00587EFD"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 xml:space="preserve">Parents must inform the school immediately if their child </w:t>
            </w:r>
            <w:r w:rsidR="00E11155" w:rsidRPr="009D7297">
              <w:rPr>
                <w:rFonts w:asciiTheme="minorHAnsi" w:hAnsiTheme="minorHAnsi" w:cstheme="majorHAnsi"/>
                <w:sz w:val="18"/>
                <w:szCs w:val="18"/>
                <w:highlight w:val="yellow"/>
              </w:rPr>
              <w:t xml:space="preserve">or a member of their household is </w:t>
            </w:r>
            <w:r w:rsidRPr="009D7297">
              <w:rPr>
                <w:rFonts w:asciiTheme="minorHAnsi" w:hAnsiTheme="minorHAnsi" w:cstheme="majorHAnsi"/>
                <w:sz w:val="18"/>
                <w:szCs w:val="18"/>
                <w:highlight w:val="yellow"/>
              </w:rPr>
              <w:t xml:space="preserve">showing symptoms of COVID-19 </w:t>
            </w:r>
            <w:r w:rsidR="00E11155" w:rsidRPr="009D7297">
              <w:rPr>
                <w:rFonts w:asciiTheme="minorHAnsi" w:hAnsiTheme="minorHAnsi" w:cstheme="majorHAnsi"/>
                <w:sz w:val="18"/>
                <w:szCs w:val="18"/>
                <w:highlight w:val="yellow"/>
              </w:rPr>
              <w:t>(</w:t>
            </w:r>
            <w:r w:rsidR="00E11155" w:rsidRPr="009D7297">
              <w:rPr>
                <w:rFonts w:asciiTheme="minorHAnsi" w:hAnsiTheme="minorHAnsi" w:cstheme="minorHAnsi"/>
                <w:color w:val="0B0C0C"/>
                <w:sz w:val="18"/>
                <w:szCs w:val="18"/>
                <w:highlight w:val="yellow"/>
                <w:shd w:val="clear" w:color="auto" w:fill="FFFFFF"/>
              </w:rPr>
              <w:t xml:space="preserve">fever (temperature of 37.8°C or higher), new continuous cough, loss of or change in normal sense of taste or smell).  Other absences due to illness should be reported in the usual way. </w:t>
            </w:r>
          </w:p>
          <w:p w14:paraId="069C1BAF" w14:textId="53FFFF54" w:rsidR="00F82D46" w:rsidRDefault="00F82D46"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No vehicles are allowed on site to drop off or collect students.  Staff can park in the main school car park.</w:t>
            </w:r>
          </w:p>
          <w:p w14:paraId="1FDE1040" w14:textId="5E46ED55" w:rsidR="00C20907" w:rsidRPr="00995023" w:rsidRDefault="00C20907" w:rsidP="00C20907">
            <w:pPr>
              <w:pStyle w:val="ListParagraph"/>
              <w:numPr>
                <w:ilvl w:val="0"/>
                <w:numId w:val="30"/>
              </w:numPr>
              <w:overflowPunct/>
              <w:ind w:left="284" w:hanging="284"/>
              <w:textAlignment w:val="auto"/>
              <w:rPr>
                <w:rFonts w:cs="Arial"/>
                <w:sz w:val="18"/>
                <w:szCs w:val="18"/>
                <w:highlight w:val="yellow"/>
              </w:rPr>
            </w:pPr>
            <w:r w:rsidRPr="00C20907">
              <w:rPr>
                <w:rFonts w:asciiTheme="minorHAnsi" w:hAnsiTheme="minorHAnsi" w:cstheme="minorHAnsi"/>
                <w:sz w:val="18"/>
                <w:szCs w:val="18"/>
                <w:highlight w:val="yellow"/>
              </w:rPr>
              <w:t xml:space="preserve">In line with </w:t>
            </w:r>
            <w:bookmarkStart w:id="1" w:name="_Hlk40263319"/>
            <w:r w:rsidRPr="00C20907">
              <w:rPr>
                <w:highlight w:val="yellow"/>
              </w:rPr>
              <w:fldChar w:fldCharType="begin"/>
            </w:r>
            <w:r w:rsidRPr="00C20907">
              <w:rPr>
                <w:rFonts w:asciiTheme="minorHAnsi" w:hAnsiTheme="minorHAnsi" w:cstheme="minorHAnsi"/>
                <w:sz w:val="18"/>
                <w:szCs w:val="18"/>
                <w:highlight w:val="yellow"/>
              </w:rPr>
              <w:instrText>HYPERLINK "https://www.gov.uk/guidance/coronavirus-covid-19-safer-travel-guidance-for-passengers"</w:instrText>
            </w:r>
            <w:r w:rsidRPr="00C20907">
              <w:rPr>
                <w:highlight w:val="yellow"/>
              </w:rPr>
              <w:fldChar w:fldCharType="separate"/>
            </w:r>
            <w:r w:rsidRPr="00C20907">
              <w:rPr>
                <w:rStyle w:val="Hyperlink"/>
                <w:rFonts w:asciiTheme="minorHAnsi" w:hAnsiTheme="minorHAnsi" w:cstheme="minorHAnsi"/>
                <w:sz w:val="18"/>
                <w:szCs w:val="18"/>
                <w:highlight w:val="yellow"/>
              </w:rPr>
              <w:t>Coronavirus Covid-19 safer travel guidance for passengers</w:t>
            </w:r>
            <w:r w:rsidRPr="00C20907">
              <w:rPr>
                <w:rStyle w:val="Hyperlink"/>
                <w:rFonts w:asciiTheme="minorHAnsi" w:hAnsiTheme="minorHAnsi" w:cstheme="minorHAnsi"/>
                <w:sz w:val="18"/>
                <w:szCs w:val="18"/>
                <w:highlight w:val="yellow"/>
              </w:rPr>
              <w:fldChar w:fldCharType="end"/>
            </w:r>
            <w:bookmarkEnd w:id="1"/>
            <w:r w:rsidRPr="00C20907">
              <w:rPr>
                <w:rStyle w:val="Hyperlink"/>
                <w:rFonts w:asciiTheme="minorHAnsi" w:hAnsiTheme="minorHAnsi" w:cstheme="minorHAnsi"/>
                <w:color w:val="000000" w:themeColor="text1"/>
                <w:highlight w:val="yellow"/>
                <w:u w:val="none"/>
              </w:rPr>
              <w:t xml:space="preserve"> </w:t>
            </w:r>
            <w:r w:rsidRPr="00C20907">
              <w:rPr>
                <w:rStyle w:val="Hyperlink"/>
                <w:rFonts w:asciiTheme="minorHAnsi" w:hAnsiTheme="minorHAnsi" w:cstheme="minorHAnsi"/>
                <w:color w:val="000000" w:themeColor="text1"/>
                <w:sz w:val="18"/>
                <w:szCs w:val="18"/>
                <w:highlight w:val="yellow"/>
                <w:u w:val="none"/>
              </w:rPr>
              <w:t xml:space="preserve">and the Government Daily Briefing on 04/06/20, it will be </w:t>
            </w:r>
            <w:r w:rsidRPr="00C20907">
              <w:rPr>
                <w:rStyle w:val="Hyperlink"/>
                <w:rFonts w:asciiTheme="minorHAnsi" w:hAnsiTheme="minorHAnsi" w:cstheme="minorHAnsi"/>
                <w:b/>
                <w:bCs/>
                <w:color w:val="000000" w:themeColor="text1"/>
                <w:sz w:val="18"/>
                <w:szCs w:val="18"/>
                <w:highlight w:val="yellow"/>
                <w:u w:val="none"/>
              </w:rPr>
              <w:t xml:space="preserve">mandatory </w:t>
            </w:r>
            <w:r w:rsidRPr="00C20907">
              <w:rPr>
                <w:rStyle w:val="Hyperlink"/>
                <w:rFonts w:asciiTheme="minorHAnsi" w:hAnsiTheme="minorHAnsi" w:cstheme="minorHAnsi"/>
                <w:color w:val="000000" w:themeColor="text1"/>
                <w:sz w:val="18"/>
                <w:szCs w:val="18"/>
                <w:highlight w:val="yellow"/>
                <w:u w:val="none"/>
              </w:rPr>
              <w:t xml:space="preserve">(from Monday, 15 June 2020 </w:t>
            </w:r>
            <w:r w:rsidRPr="00C20907">
              <w:rPr>
                <w:color w:val="0B0C0C"/>
                <w:sz w:val="18"/>
                <w:szCs w:val="18"/>
                <w:highlight w:val="yellow"/>
              </w:rPr>
              <w:t>to</w:t>
            </w:r>
            <w:r w:rsidRPr="00C20907">
              <w:rPr>
                <w:rFonts w:asciiTheme="minorHAnsi" w:hAnsiTheme="minorHAnsi" w:cstheme="minorHAnsi"/>
                <w:color w:val="0B0C0C"/>
                <w:sz w:val="18"/>
                <w:szCs w:val="18"/>
                <w:highlight w:val="yellow"/>
              </w:rPr>
              <w:t xml:space="preserve"> wear a face covering if students/staff travel by public transport.  It is important to use face coverings properly (</w:t>
            </w:r>
            <w:bookmarkStart w:id="2" w:name="_Hlk40263334"/>
            <w:r w:rsidRPr="00C20907">
              <w:rPr>
                <w:highlight w:val="yellow"/>
              </w:rPr>
              <w:fldChar w:fldCharType="begin"/>
            </w:r>
            <w:r w:rsidRPr="00C20907">
              <w:rPr>
                <w:rFonts w:asciiTheme="minorHAnsi" w:hAnsiTheme="minorHAnsi" w:cstheme="minorHAnsi"/>
                <w:sz w:val="18"/>
                <w:szCs w:val="18"/>
                <w:highlight w:val="yellow"/>
              </w:rPr>
              <w:instrText>HYPERLINK "https://www.gov.uk/government/publications/how-to-wear-and-make-a-cloth-face-covering/how-to-wear-and-make-a-cloth-face-covering"</w:instrText>
            </w:r>
            <w:r w:rsidRPr="00C20907">
              <w:rPr>
                <w:highlight w:val="yellow"/>
              </w:rPr>
              <w:fldChar w:fldCharType="separate"/>
            </w:r>
            <w:r w:rsidRPr="00C20907">
              <w:rPr>
                <w:rStyle w:val="Hyperlink"/>
                <w:rFonts w:asciiTheme="minorHAnsi" w:hAnsiTheme="minorHAnsi" w:cstheme="minorHAnsi"/>
                <w:sz w:val="18"/>
                <w:szCs w:val="18"/>
                <w:highlight w:val="yellow"/>
              </w:rPr>
              <w:t>How to wear &amp; make a cloth face covering</w:t>
            </w:r>
            <w:r w:rsidRPr="00C20907">
              <w:rPr>
                <w:rStyle w:val="Hyperlink"/>
                <w:rFonts w:asciiTheme="minorHAnsi" w:hAnsiTheme="minorHAnsi" w:cstheme="minorHAnsi"/>
                <w:sz w:val="18"/>
                <w:szCs w:val="18"/>
                <w:highlight w:val="yellow"/>
              </w:rPr>
              <w:fldChar w:fldCharType="end"/>
            </w:r>
            <w:bookmarkEnd w:id="2"/>
            <w:r w:rsidRPr="00C20907">
              <w:rPr>
                <w:rFonts w:asciiTheme="minorHAnsi" w:hAnsiTheme="minorHAnsi" w:cstheme="minorHAnsi"/>
                <w:color w:val="0B0C0C"/>
                <w:sz w:val="18"/>
                <w:szCs w:val="18"/>
                <w:highlight w:val="yellow"/>
              </w:rPr>
              <w:t>) and wash your hands before putting them on and after taking them off.</w:t>
            </w:r>
          </w:p>
          <w:p w14:paraId="06921844" w14:textId="30554693" w:rsidR="00995023" w:rsidRPr="00C20907" w:rsidRDefault="00995023" w:rsidP="00C20907">
            <w:pPr>
              <w:pStyle w:val="ListParagraph"/>
              <w:numPr>
                <w:ilvl w:val="0"/>
                <w:numId w:val="30"/>
              </w:numPr>
              <w:overflowPunct/>
              <w:ind w:left="284" w:hanging="284"/>
              <w:textAlignment w:val="auto"/>
              <w:rPr>
                <w:rFonts w:cs="Arial"/>
                <w:sz w:val="18"/>
                <w:szCs w:val="18"/>
                <w:highlight w:val="yellow"/>
              </w:rPr>
            </w:pPr>
            <w:r>
              <w:rPr>
                <w:rFonts w:asciiTheme="minorHAnsi" w:hAnsiTheme="minorHAnsi" w:cstheme="minorHAnsi"/>
                <w:color w:val="0B0C0C"/>
                <w:sz w:val="18"/>
                <w:szCs w:val="18"/>
                <w:highlight w:val="yellow"/>
              </w:rPr>
              <w:t>Students who arrive at school wearing a face covering will be asked to remove it and place it in a plastic bag during the school session for use again at the end of the day when they have left the school site.  Once the face-covering has been removed the student must clean their hands.</w:t>
            </w:r>
          </w:p>
          <w:p w14:paraId="7953C898" w14:textId="77777777" w:rsidR="005537C7" w:rsidRPr="009D7297" w:rsidRDefault="008C3985"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All students are advised to wear clean school uniform each day they are in the school.  Staff are advised to wash their clothes after each visit in accordance with the normal washing instructions.</w:t>
            </w:r>
          </w:p>
          <w:p w14:paraId="5FDBC307" w14:textId="1E436981" w:rsidR="005537C7" w:rsidRPr="009D7297" w:rsidRDefault="005537C7"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Students are expected to bring in their own class books and stationery.  There will be supplies provided in each classroom for the students to collect if required.  Staff must not hand equipment or books out to students, neither should they collect books or equipment back in.</w:t>
            </w:r>
          </w:p>
          <w:p w14:paraId="5FC158C3" w14:textId="5123A40C" w:rsidR="00587EFD" w:rsidRPr="009D7297" w:rsidRDefault="00587EFD"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‘Hub’ students must enter via the ‘isolation’ door and will be collected from the entrance.  These students must sanitise their hands before leaving for their respective class base. They will remain separate from the main building and the others in the school.</w:t>
            </w:r>
          </w:p>
          <w:p w14:paraId="11DDB0D0" w14:textId="1777225C" w:rsidR="004B43A1" w:rsidRPr="009D7297" w:rsidRDefault="004B43A1"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 xml:space="preserve">All </w:t>
            </w:r>
            <w:r w:rsidR="00587EFD" w:rsidRPr="009D7297">
              <w:rPr>
                <w:rFonts w:asciiTheme="minorHAnsi" w:hAnsiTheme="minorHAnsi" w:cstheme="majorHAnsi"/>
                <w:sz w:val="18"/>
                <w:szCs w:val="18"/>
                <w:highlight w:val="yellow"/>
              </w:rPr>
              <w:t xml:space="preserve">other non-Hub </w:t>
            </w:r>
            <w:r w:rsidRPr="009D7297">
              <w:rPr>
                <w:rFonts w:asciiTheme="minorHAnsi" w:hAnsiTheme="minorHAnsi" w:cstheme="majorHAnsi"/>
                <w:sz w:val="18"/>
                <w:szCs w:val="18"/>
                <w:highlight w:val="yellow"/>
              </w:rPr>
              <w:t xml:space="preserve">students will enter the building through reception and give their name to the receptionist who will record a register.  </w:t>
            </w:r>
            <w:r w:rsidR="00A05378" w:rsidRPr="009D7297">
              <w:rPr>
                <w:rFonts w:asciiTheme="minorHAnsi" w:hAnsiTheme="minorHAnsi" w:cstheme="majorHAnsi"/>
                <w:sz w:val="18"/>
                <w:szCs w:val="18"/>
                <w:highlight w:val="yellow"/>
              </w:rPr>
              <w:t xml:space="preserve">All </w:t>
            </w:r>
            <w:r w:rsidR="00E17744" w:rsidRPr="009D7297">
              <w:rPr>
                <w:rFonts w:asciiTheme="minorHAnsi" w:hAnsiTheme="minorHAnsi" w:cstheme="majorHAnsi"/>
                <w:sz w:val="18"/>
                <w:szCs w:val="18"/>
                <w:highlight w:val="yellow"/>
              </w:rPr>
              <w:t>student</w:t>
            </w:r>
            <w:r w:rsidR="00A05378" w:rsidRPr="009D7297">
              <w:rPr>
                <w:rFonts w:asciiTheme="minorHAnsi" w:hAnsiTheme="minorHAnsi" w:cstheme="majorHAnsi"/>
                <w:sz w:val="18"/>
                <w:szCs w:val="18"/>
                <w:highlight w:val="yellow"/>
              </w:rPr>
              <w:t xml:space="preserve">s will be required to sanitise their </w:t>
            </w:r>
            <w:proofErr w:type="gramStart"/>
            <w:r w:rsidR="00A05378" w:rsidRPr="009D7297">
              <w:rPr>
                <w:rFonts w:asciiTheme="minorHAnsi" w:hAnsiTheme="minorHAnsi" w:cstheme="majorHAnsi"/>
                <w:sz w:val="18"/>
                <w:szCs w:val="18"/>
                <w:highlight w:val="yellow"/>
              </w:rPr>
              <w:t>hands on</w:t>
            </w:r>
            <w:proofErr w:type="gramEnd"/>
            <w:r w:rsidR="00A05378" w:rsidRPr="009D7297">
              <w:rPr>
                <w:rFonts w:asciiTheme="minorHAnsi" w:hAnsiTheme="minorHAnsi" w:cstheme="majorHAnsi"/>
                <w:sz w:val="18"/>
                <w:szCs w:val="18"/>
                <w:highlight w:val="yellow"/>
              </w:rPr>
              <w:t xml:space="preserve"> arrival at reception. </w:t>
            </w:r>
            <w:r w:rsidRPr="009D7297">
              <w:rPr>
                <w:rFonts w:asciiTheme="minorHAnsi" w:hAnsiTheme="minorHAnsi" w:cstheme="majorHAnsi"/>
                <w:sz w:val="18"/>
                <w:szCs w:val="18"/>
                <w:highlight w:val="yellow"/>
              </w:rPr>
              <w:t>Staff must also follow this procedure. This will continue to be our procedure for arriving and leaving school regardless of weather conditions.</w:t>
            </w:r>
            <w:r w:rsidRPr="009D7297">
              <w:rPr>
                <w:rStyle w:val="apple-converted-space"/>
                <w:rFonts w:asciiTheme="minorHAnsi" w:hAnsiTheme="minorHAnsi" w:cstheme="majorHAnsi"/>
                <w:sz w:val="18"/>
                <w:szCs w:val="18"/>
                <w:highlight w:val="yellow"/>
              </w:rPr>
              <w:t> </w:t>
            </w:r>
            <w:r w:rsidRPr="009D7297">
              <w:rPr>
                <w:rFonts w:asciiTheme="minorHAnsi" w:hAnsiTheme="minorHAnsi" w:cstheme="majorHAnsi"/>
                <w:sz w:val="18"/>
                <w:szCs w:val="18"/>
                <w:highlight w:val="yellow"/>
              </w:rPr>
              <w:t xml:space="preserve"> </w:t>
            </w:r>
          </w:p>
          <w:p w14:paraId="0B893AC3" w14:textId="3A92AD58" w:rsidR="004B43A1" w:rsidRPr="009D7297" w:rsidRDefault="004B43A1"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Markings to ensure that individuals are adhering to social distancing will be placed</w:t>
            </w:r>
            <w:r w:rsidR="00395CF6" w:rsidRPr="009D7297">
              <w:rPr>
                <w:rFonts w:asciiTheme="minorHAnsi" w:hAnsiTheme="minorHAnsi" w:cstheme="majorHAnsi"/>
                <w:sz w:val="18"/>
                <w:szCs w:val="18"/>
                <w:highlight w:val="yellow"/>
              </w:rPr>
              <w:t xml:space="preserve"> at 2m intervals</w:t>
            </w:r>
            <w:r w:rsidRPr="009D7297">
              <w:rPr>
                <w:rFonts w:asciiTheme="minorHAnsi" w:hAnsiTheme="minorHAnsi" w:cstheme="majorHAnsi"/>
                <w:sz w:val="18"/>
                <w:szCs w:val="18"/>
                <w:highlight w:val="yellow"/>
              </w:rPr>
              <w:t xml:space="preserve"> outside reception in the event that a queue </w:t>
            </w:r>
            <w:proofErr w:type="gramStart"/>
            <w:r w:rsidRPr="009D7297">
              <w:rPr>
                <w:rFonts w:asciiTheme="minorHAnsi" w:hAnsiTheme="minorHAnsi" w:cstheme="majorHAnsi"/>
                <w:sz w:val="18"/>
                <w:szCs w:val="18"/>
                <w:highlight w:val="yellow"/>
              </w:rPr>
              <w:t>forms</w:t>
            </w:r>
            <w:proofErr w:type="gramEnd"/>
            <w:r w:rsidRPr="009D7297">
              <w:rPr>
                <w:rFonts w:asciiTheme="minorHAnsi" w:hAnsiTheme="minorHAnsi" w:cstheme="majorHAnsi"/>
                <w:sz w:val="18"/>
                <w:szCs w:val="18"/>
                <w:highlight w:val="yellow"/>
              </w:rPr>
              <w:t xml:space="preserve">. </w:t>
            </w:r>
          </w:p>
          <w:p w14:paraId="5F593361" w14:textId="7C14F3F7" w:rsidR="00587EFD" w:rsidRPr="009D7297" w:rsidRDefault="00587EFD"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lastRenderedPageBreak/>
              <w:t>Parents are not permitted in the school building without an appointment.  Contact with parents will continue to be electronic via email or telephone.</w:t>
            </w:r>
          </w:p>
          <w:p w14:paraId="218A7994" w14:textId="3A374A4C" w:rsidR="00587EFD" w:rsidRPr="009D7297" w:rsidRDefault="00587EFD" w:rsidP="00C20907">
            <w:pPr>
              <w:pStyle w:val="NormalWeb"/>
              <w:numPr>
                <w:ilvl w:val="0"/>
                <w:numId w:val="30"/>
              </w:numPr>
              <w:spacing w:before="0" w:beforeAutospacing="0" w:after="12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If parents have any concerns about their child/children, including welfare concerns, they should call the school immediately.</w:t>
            </w:r>
          </w:p>
          <w:p w14:paraId="670C6BB4" w14:textId="77777777" w:rsidR="00F82D46" w:rsidRPr="009D7297" w:rsidRDefault="00F82D46" w:rsidP="00C20907">
            <w:pPr>
              <w:spacing w:after="80"/>
              <w:ind w:left="284" w:hanging="284"/>
              <w:rPr>
                <w:rFonts w:asciiTheme="minorHAnsi" w:hAnsiTheme="minorHAnsi" w:cstheme="minorHAnsi"/>
                <w:b/>
                <w:highlight w:val="yellow"/>
              </w:rPr>
            </w:pPr>
            <w:r w:rsidRPr="009D7297">
              <w:rPr>
                <w:rFonts w:asciiTheme="minorHAnsi" w:hAnsiTheme="minorHAnsi" w:cstheme="minorHAnsi"/>
                <w:b/>
                <w:highlight w:val="yellow"/>
              </w:rPr>
              <w:t>Movement around school – staff and students</w:t>
            </w:r>
          </w:p>
          <w:p w14:paraId="3776C662" w14:textId="62A55D97" w:rsidR="005537C7" w:rsidRPr="009D7297" w:rsidRDefault="005537C7"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All pupils and staff are expected to observe the social distancing guidelines of 2m apart at all times whilst moving around the building.</w:t>
            </w:r>
          </w:p>
          <w:p w14:paraId="64109763" w14:textId="50C34A56" w:rsidR="00A05378" w:rsidRPr="009D7297" w:rsidRDefault="00A05378"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 xml:space="preserve">Lessons will be running as per the schedule provided by SLT and outlined in the ‘Staff COVID-19 guide’.  If staff are scheduled to teach a session then they should arrive at school ten minutes prior to the lesson starting and can leave at the start of the next lesson if they are no longer required. All staff must leave the site by 2:30pm. Students will be attending 9:15am – 2:15pm.  Staff are required to sanitise their </w:t>
            </w:r>
            <w:proofErr w:type="gramStart"/>
            <w:r w:rsidRPr="009D7297">
              <w:rPr>
                <w:rFonts w:asciiTheme="minorHAnsi" w:hAnsiTheme="minorHAnsi" w:cstheme="majorHAnsi"/>
                <w:sz w:val="18"/>
                <w:szCs w:val="18"/>
                <w:highlight w:val="yellow"/>
              </w:rPr>
              <w:t>hands on</w:t>
            </w:r>
            <w:proofErr w:type="gramEnd"/>
            <w:r w:rsidRPr="009D7297">
              <w:rPr>
                <w:rFonts w:asciiTheme="minorHAnsi" w:hAnsiTheme="minorHAnsi" w:cstheme="majorHAnsi"/>
                <w:sz w:val="18"/>
                <w:szCs w:val="18"/>
                <w:highlight w:val="yellow"/>
              </w:rPr>
              <w:t xml:space="preserve"> entry at reception.</w:t>
            </w:r>
          </w:p>
          <w:p w14:paraId="6D68180C" w14:textId="5AB9E0CB" w:rsidR="004B43A1" w:rsidRPr="009D7297" w:rsidRDefault="004B43A1"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 xml:space="preserve">Once students have entered the building they will </w:t>
            </w:r>
            <w:r w:rsidR="008C3985" w:rsidRPr="009D7297">
              <w:rPr>
                <w:rFonts w:asciiTheme="minorHAnsi" w:hAnsiTheme="minorHAnsi" w:cstheme="majorHAnsi"/>
                <w:sz w:val="18"/>
                <w:szCs w:val="18"/>
                <w:highlight w:val="yellow"/>
              </w:rPr>
              <w:t xml:space="preserve">be directed to </w:t>
            </w:r>
            <w:r w:rsidRPr="009D7297">
              <w:rPr>
                <w:rFonts w:asciiTheme="minorHAnsi" w:hAnsiTheme="minorHAnsi" w:cstheme="majorHAnsi"/>
                <w:sz w:val="18"/>
                <w:szCs w:val="18"/>
                <w:highlight w:val="yellow"/>
              </w:rPr>
              <w:t xml:space="preserve">the canteen to await further instructions.  Staff will collect their students </w:t>
            </w:r>
            <w:r w:rsidR="008C3985" w:rsidRPr="009D7297">
              <w:rPr>
                <w:rFonts w:asciiTheme="minorHAnsi" w:hAnsiTheme="minorHAnsi" w:cstheme="majorHAnsi"/>
                <w:sz w:val="18"/>
                <w:szCs w:val="18"/>
                <w:highlight w:val="yellow"/>
              </w:rPr>
              <w:t xml:space="preserve">from the canteen </w:t>
            </w:r>
            <w:r w:rsidRPr="009D7297">
              <w:rPr>
                <w:rFonts w:asciiTheme="minorHAnsi" w:hAnsiTheme="minorHAnsi" w:cstheme="majorHAnsi"/>
                <w:sz w:val="18"/>
                <w:szCs w:val="18"/>
                <w:highlight w:val="yellow"/>
              </w:rPr>
              <w:t xml:space="preserve">and escort them to their classroom for the lesson. This may not be </w:t>
            </w:r>
            <w:r w:rsidR="00A05378" w:rsidRPr="009D7297">
              <w:rPr>
                <w:rFonts w:asciiTheme="minorHAnsi" w:hAnsiTheme="minorHAnsi" w:cstheme="majorHAnsi"/>
                <w:sz w:val="18"/>
                <w:szCs w:val="18"/>
                <w:highlight w:val="yellow"/>
              </w:rPr>
              <w:t xml:space="preserve">the staff member’s </w:t>
            </w:r>
            <w:r w:rsidRPr="009D7297">
              <w:rPr>
                <w:rFonts w:asciiTheme="minorHAnsi" w:hAnsiTheme="minorHAnsi" w:cstheme="majorHAnsi"/>
                <w:sz w:val="18"/>
                <w:szCs w:val="18"/>
                <w:highlight w:val="yellow"/>
              </w:rPr>
              <w:t xml:space="preserve">usual teaching room due to cleaning regimes, availability of rooms and the decant plans.  </w:t>
            </w:r>
          </w:p>
          <w:p w14:paraId="6589C8F4" w14:textId="68C0B50B" w:rsidR="00A05378" w:rsidRPr="009D7297" w:rsidRDefault="004B43A1"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 xml:space="preserve">Staff will supervise any breaks at the end of the lesson and then escort students to their next lesson </w:t>
            </w:r>
            <w:r w:rsidR="005537C7" w:rsidRPr="009D7297">
              <w:rPr>
                <w:rFonts w:asciiTheme="minorHAnsi" w:hAnsiTheme="minorHAnsi" w:cstheme="majorHAnsi"/>
                <w:sz w:val="18"/>
                <w:szCs w:val="18"/>
                <w:highlight w:val="yellow"/>
              </w:rPr>
              <w:t xml:space="preserve">(observing and enforcing the 2m rule between students) </w:t>
            </w:r>
            <w:r w:rsidRPr="009D7297">
              <w:rPr>
                <w:rFonts w:asciiTheme="minorHAnsi" w:hAnsiTheme="minorHAnsi" w:cstheme="majorHAnsi"/>
                <w:sz w:val="18"/>
                <w:szCs w:val="18"/>
                <w:highlight w:val="yellow"/>
              </w:rPr>
              <w:t>before returning to</w:t>
            </w:r>
            <w:r w:rsidR="008C3985" w:rsidRPr="009D7297">
              <w:rPr>
                <w:rFonts w:asciiTheme="minorHAnsi" w:hAnsiTheme="minorHAnsi" w:cstheme="majorHAnsi"/>
                <w:sz w:val="18"/>
                <w:szCs w:val="18"/>
                <w:highlight w:val="yellow"/>
              </w:rPr>
              <w:t xml:space="preserve"> their </w:t>
            </w:r>
            <w:r w:rsidRPr="009D7297">
              <w:rPr>
                <w:rFonts w:asciiTheme="minorHAnsi" w:hAnsiTheme="minorHAnsi" w:cstheme="majorHAnsi"/>
                <w:sz w:val="18"/>
                <w:szCs w:val="18"/>
                <w:highlight w:val="yellow"/>
              </w:rPr>
              <w:t xml:space="preserve">class. </w:t>
            </w:r>
          </w:p>
          <w:p w14:paraId="331AA2C7" w14:textId="4E4EF548" w:rsidR="008C3985" w:rsidRPr="009D7297" w:rsidRDefault="008C3985"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Students and staff are advised that if they are walking in the corridor and someone is approaching, they should move into a recessed area and allow the other person to pass.</w:t>
            </w:r>
          </w:p>
          <w:p w14:paraId="7E650AAB" w14:textId="17BF858E" w:rsidR="00A05378" w:rsidRPr="009D7297" w:rsidRDefault="004B43A1" w:rsidP="00C20907">
            <w:pPr>
              <w:pStyle w:val="NormalWeb"/>
              <w:numPr>
                <w:ilvl w:val="0"/>
                <w:numId w:val="30"/>
              </w:numPr>
              <w:spacing w:before="0" w:beforeAutospacing="0" w:after="0" w:afterAutospacing="0"/>
              <w:ind w:left="284" w:hanging="284"/>
              <w:rPr>
                <w:rStyle w:val="apple-converted-space"/>
                <w:rFonts w:asciiTheme="minorHAnsi" w:hAnsiTheme="minorHAnsi" w:cstheme="majorHAnsi"/>
                <w:sz w:val="18"/>
                <w:szCs w:val="18"/>
                <w:highlight w:val="yellow"/>
              </w:rPr>
            </w:pPr>
            <w:r w:rsidRPr="009D7297">
              <w:rPr>
                <w:rFonts w:asciiTheme="minorHAnsi" w:hAnsiTheme="minorHAnsi" w:cstheme="majorHAnsi"/>
                <w:sz w:val="18"/>
                <w:szCs w:val="18"/>
                <w:highlight w:val="yellow"/>
              </w:rPr>
              <w:t>If the weather is good then s</w:t>
            </w:r>
            <w:r w:rsidRPr="009D7297">
              <w:rPr>
                <w:rStyle w:val="apple-converted-space"/>
                <w:rFonts w:asciiTheme="minorHAnsi" w:hAnsiTheme="minorHAnsi" w:cstheme="majorHAnsi"/>
                <w:bCs/>
                <w:sz w:val="18"/>
                <w:szCs w:val="18"/>
                <w:highlight w:val="yellow"/>
              </w:rPr>
              <w:t xml:space="preserve">taff are encouraged to walk around the playground with </w:t>
            </w:r>
            <w:r w:rsidR="00E17744" w:rsidRPr="009D7297">
              <w:rPr>
                <w:rStyle w:val="apple-converted-space"/>
                <w:rFonts w:asciiTheme="minorHAnsi" w:hAnsiTheme="minorHAnsi" w:cstheme="majorHAnsi"/>
                <w:bCs/>
                <w:sz w:val="18"/>
                <w:szCs w:val="18"/>
                <w:highlight w:val="yellow"/>
              </w:rPr>
              <w:t>student</w:t>
            </w:r>
            <w:r w:rsidRPr="009D7297">
              <w:rPr>
                <w:rStyle w:val="apple-converted-space"/>
                <w:rFonts w:asciiTheme="minorHAnsi" w:hAnsiTheme="minorHAnsi" w:cstheme="majorHAnsi"/>
                <w:bCs/>
                <w:sz w:val="18"/>
                <w:szCs w:val="18"/>
                <w:highlight w:val="yellow"/>
              </w:rPr>
              <w:t xml:space="preserve">s at break times to get some fresh air.  </w:t>
            </w:r>
          </w:p>
          <w:p w14:paraId="7DB5519F" w14:textId="7751150D" w:rsidR="00A05378" w:rsidRPr="009D7297" w:rsidRDefault="004B43A1" w:rsidP="00C20907">
            <w:pPr>
              <w:pStyle w:val="NormalWeb"/>
              <w:numPr>
                <w:ilvl w:val="0"/>
                <w:numId w:val="30"/>
              </w:numPr>
              <w:spacing w:before="0" w:beforeAutospacing="0" w:after="0" w:afterAutospacing="0"/>
              <w:ind w:left="284" w:hanging="284"/>
              <w:rPr>
                <w:rStyle w:val="apple-converted-space"/>
                <w:rFonts w:asciiTheme="minorHAnsi" w:hAnsiTheme="minorHAnsi" w:cstheme="majorHAnsi"/>
                <w:sz w:val="18"/>
                <w:szCs w:val="18"/>
                <w:highlight w:val="yellow"/>
              </w:rPr>
            </w:pPr>
            <w:r w:rsidRPr="009D7297">
              <w:rPr>
                <w:rFonts w:asciiTheme="minorHAnsi" w:hAnsiTheme="minorHAnsi" w:cstheme="majorHAnsi"/>
                <w:sz w:val="18"/>
                <w:szCs w:val="18"/>
                <w:highlight w:val="yellow"/>
              </w:rPr>
              <w:t xml:space="preserve">Staff and </w:t>
            </w:r>
            <w:r w:rsidR="00E17744" w:rsidRPr="009D7297">
              <w:rPr>
                <w:rFonts w:asciiTheme="minorHAnsi" w:hAnsiTheme="minorHAnsi" w:cstheme="majorHAnsi"/>
                <w:sz w:val="18"/>
                <w:szCs w:val="18"/>
                <w:highlight w:val="yellow"/>
              </w:rPr>
              <w:t>student</w:t>
            </w:r>
            <w:r w:rsidRPr="009D7297">
              <w:rPr>
                <w:rFonts w:asciiTheme="minorHAnsi" w:hAnsiTheme="minorHAnsi" w:cstheme="majorHAnsi"/>
                <w:sz w:val="18"/>
                <w:szCs w:val="18"/>
                <w:highlight w:val="yellow"/>
              </w:rPr>
              <w:t>s will eat their lunch in the classrooms</w:t>
            </w:r>
            <w:r w:rsidRPr="009D7297">
              <w:rPr>
                <w:rStyle w:val="apple-converted-space"/>
                <w:rFonts w:asciiTheme="minorHAnsi" w:hAnsiTheme="minorHAnsi" w:cstheme="majorHAnsi"/>
                <w:sz w:val="18"/>
                <w:szCs w:val="18"/>
                <w:highlight w:val="yellow"/>
              </w:rPr>
              <w:t>.  All lunches will be packed lunches</w:t>
            </w:r>
            <w:r w:rsidR="00721851" w:rsidRPr="009D7297">
              <w:rPr>
                <w:rStyle w:val="apple-converted-space"/>
                <w:rFonts w:asciiTheme="minorHAnsi" w:hAnsiTheme="minorHAnsi" w:cstheme="majorHAnsi"/>
                <w:sz w:val="18"/>
                <w:szCs w:val="18"/>
                <w:highlight w:val="yellow"/>
              </w:rPr>
              <w:t xml:space="preserve"> brought in by </w:t>
            </w:r>
            <w:r w:rsidR="00E17744" w:rsidRPr="009D7297">
              <w:rPr>
                <w:rStyle w:val="apple-converted-space"/>
                <w:rFonts w:asciiTheme="minorHAnsi" w:hAnsiTheme="minorHAnsi" w:cstheme="majorHAnsi"/>
                <w:sz w:val="18"/>
                <w:szCs w:val="18"/>
                <w:highlight w:val="yellow"/>
              </w:rPr>
              <w:t>student</w:t>
            </w:r>
            <w:r w:rsidR="00721851" w:rsidRPr="009D7297">
              <w:rPr>
                <w:rStyle w:val="apple-converted-space"/>
                <w:rFonts w:asciiTheme="minorHAnsi" w:hAnsiTheme="minorHAnsi" w:cstheme="majorHAnsi"/>
                <w:sz w:val="18"/>
                <w:szCs w:val="18"/>
                <w:highlight w:val="yellow"/>
              </w:rPr>
              <w:t>s</w:t>
            </w:r>
            <w:r w:rsidRPr="009D7297">
              <w:rPr>
                <w:rStyle w:val="apple-converted-space"/>
                <w:rFonts w:asciiTheme="minorHAnsi" w:hAnsiTheme="minorHAnsi" w:cstheme="majorHAnsi"/>
                <w:sz w:val="18"/>
                <w:szCs w:val="18"/>
                <w:highlight w:val="yellow"/>
              </w:rPr>
              <w:t xml:space="preserve">.  </w:t>
            </w:r>
            <w:r w:rsidR="00721851" w:rsidRPr="009D7297">
              <w:rPr>
                <w:rStyle w:val="apple-converted-space"/>
                <w:rFonts w:asciiTheme="minorHAnsi" w:hAnsiTheme="minorHAnsi" w:cstheme="majorHAnsi"/>
                <w:sz w:val="18"/>
                <w:szCs w:val="18"/>
                <w:highlight w:val="yellow"/>
              </w:rPr>
              <w:t>S</w:t>
            </w:r>
            <w:r w:rsidRPr="009D7297">
              <w:rPr>
                <w:rStyle w:val="apple-converted-space"/>
                <w:rFonts w:asciiTheme="minorHAnsi" w:hAnsiTheme="minorHAnsi" w:cstheme="majorHAnsi"/>
                <w:sz w:val="18"/>
                <w:szCs w:val="18"/>
                <w:highlight w:val="yellow"/>
              </w:rPr>
              <w:t xml:space="preserve">taff </w:t>
            </w:r>
            <w:r w:rsidR="00721851" w:rsidRPr="009D7297">
              <w:rPr>
                <w:rStyle w:val="apple-converted-space"/>
                <w:rFonts w:asciiTheme="minorHAnsi" w:hAnsiTheme="minorHAnsi" w:cstheme="majorHAnsi"/>
                <w:sz w:val="18"/>
                <w:szCs w:val="18"/>
                <w:highlight w:val="yellow"/>
              </w:rPr>
              <w:t>are also required to bring a packed lunch</w:t>
            </w:r>
            <w:r w:rsidRPr="009D7297">
              <w:rPr>
                <w:rStyle w:val="apple-converted-space"/>
                <w:rFonts w:asciiTheme="minorHAnsi" w:hAnsiTheme="minorHAnsi" w:cstheme="majorHAnsi"/>
                <w:sz w:val="18"/>
                <w:szCs w:val="18"/>
                <w:highlight w:val="yellow"/>
              </w:rPr>
              <w:t xml:space="preserve">. </w:t>
            </w:r>
          </w:p>
          <w:p w14:paraId="298FE6BE" w14:textId="5EAEDD0E" w:rsidR="00721851" w:rsidRPr="009D7297" w:rsidRDefault="00721851" w:rsidP="00C20907">
            <w:pPr>
              <w:pStyle w:val="NormalWeb"/>
              <w:numPr>
                <w:ilvl w:val="0"/>
                <w:numId w:val="30"/>
              </w:numPr>
              <w:spacing w:before="0" w:beforeAutospacing="0" w:after="0" w:afterAutospacing="0"/>
              <w:ind w:left="284" w:hanging="284"/>
              <w:rPr>
                <w:rStyle w:val="apple-converted-space"/>
                <w:rFonts w:asciiTheme="minorHAnsi" w:hAnsiTheme="minorHAnsi" w:cstheme="majorHAnsi"/>
                <w:sz w:val="18"/>
                <w:szCs w:val="18"/>
                <w:highlight w:val="yellow"/>
              </w:rPr>
            </w:pPr>
            <w:r w:rsidRPr="009D7297">
              <w:rPr>
                <w:rStyle w:val="apple-converted-space"/>
                <w:rFonts w:asciiTheme="minorHAnsi" w:hAnsiTheme="minorHAnsi" w:cstheme="majorHAnsi"/>
                <w:sz w:val="18"/>
                <w:szCs w:val="18"/>
                <w:highlight w:val="yellow"/>
              </w:rPr>
              <w:t xml:space="preserve">Both staff and </w:t>
            </w:r>
            <w:r w:rsidR="00E17744" w:rsidRPr="009D7297">
              <w:rPr>
                <w:rStyle w:val="apple-converted-space"/>
                <w:rFonts w:asciiTheme="minorHAnsi" w:hAnsiTheme="minorHAnsi" w:cstheme="majorHAnsi"/>
                <w:sz w:val="18"/>
                <w:szCs w:val="18"/>
                <w:highlight w:val="yellow"/>
              </w:rPr>
              <w:t>student</w:t>
            </w:r>
            <w:r w:rsidRPr="009D7297">
              <w:rPr>
                <w:rStyle w:val="apple-converted-space"/>
                <w:rFonts w:asciiTheme="minorHAnsi" w:hAnsiTheme="minorHAnsi" w:cstheme="majorHAnsi"/>
                <w:sz w:val="18"/>
                <w:szCs w:val="18"/>
                <w:highlight w:val="yellow"/>
              </w:rPr>
              <w:t>s will be asked to bring their own water bottles to school which can be replenished</w:t>
            </w:r>
            <w:r w:rsidRPr="009D7297">
              <w:rPr>
                <w:rStyle w:val="apple-converted-space"/>
                <w:rFonts w:asciiTheme="minorHAnsi" w:hAnsiTheme="minorHAnsi" w:cstheme="majorHAnsi"/>
                <w:color w:val="FF0000"/>
                <w:sz w:val="18"/>
                <w:szCs w:val="18"/>
                <w:highlight w:val="yellow"/>
              </w:rPr>
              <w:t>…………</w:t>
            </w:r>
            <w:proofErr w:type="gramStart"/>
            <w:r w:rsidRPr="009D7297">
              <w:rPr>
                <w:rStyle w:val="apple-converted-space"/>
                <w:rFonts w:asciiTheme="minorHAnsi" w:hAnsiTheme="minorHAnsi" w:cstheme="majorHAnsi"/>
                <w:color w:val="FF0000"/>
                <w:sz w:val="18"/>
                <w:szCs w:val="18"/>
                <w:highlight w:val="yellow"/>
              </w:rPr>
              <w:t>…..</w:t>
            </w:r>
            <w:proofErr w:type="gramEnd"/>
            <w:r w:rsidRPr="009D7297">
              <w:rPr>
                <w:rStyle w:val="apple-converted-space"/>
                <w:rFonts w:asciiTheme="minorHAnsi" w:hAnsiTheme="minorHAnsi" w:cstheme="majorHAnsi"/>
                <w:sz w:val="18"/>
                <w:szCs w:val="18"/>
                <w:highlight w:val="yellow"/>
              </w:rPr>
              <w:t xml:space="preserve"> throughout the day.</w:t>
            </w:r>
          </w:p>
          <w:p w14:paraId="6F4D2732" w14:textId="77777777" w:rsidR="00A05378" w:rsidRPr="009D7297" w:rsidRDefault="004B43A1" w:rsidP="00C20907">
            <w:pPr>
              <w:pStyle w:val="NormalWeb"/>
              <w:numPr>
                <w:ilvl w:val="0"/>
                <w:numId w:val="30"/>
              </w:numPr>
              <w:spacing w:before="0" w:beforeAutospacing="0" w:after="0" w:afterAutospacing="0"/>
              <w:ind w:left="284" w:hanging="284"/>
              <w:rPr>
                <w:rStyle w:val="apple-converted-space"/>
                <w:rFonts w:asciiTheme="minorHAnsi" w:hAnsiTheme="minorHAnsi" w:cstheme="majorHAnsi"/>
                <w:sz w:val="18"/>
                <w:szCs w:val="18"/>
                <w:highlight w:val="yellow"/>
              </w:rPr>
            </w:pPr>
            <w:r w:rsidRPr="009D7297">
              <w:rPr>
                <w:rStyle w:val="apple-converted-space"/>
                <w:rFonts w:asciiTheme="minorHAnsi" w:hAnsiTheme="minorHAnsi" w:cstheme="majorHAnsi"/>
                <w:sz w:val="18"/>
                <w:szCs w:val="18"/>
                <w:highlight w:val="yellow"/>
              </w:rPr>
              <w:t xml:space="preserve">There is no access to the staff room at any time. </w:t>
            </w:r>
          </w:p>
          <w:p w14:paraId="19DFDFB8" w14:textId="72F0EEA8" w:rsidR="004B43A1" w:rsidRPr="009D7297" w:rsidRDefault="004B43A1"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All rooms will have a PPE table with relevant equipment.  If you notice something is running out please email reception.</w:t>
            </w:r>
            <w:r w:rsidR="00082349" w:rsidRPr="009D7297">
              <w:rPr>
                <w:rFonts w:asciiTheme="minorHAnsi" w:hAnsiTheme="minorHAnsi" w:cstheme="majorHAnsi"/>
                <w:sz w:val="18"/>
                <w:szCs w:val="18"/>
                <w:highlight w:val="yellow"/>
              </w:rPr>
              <w:t xml:space="preserve">  If any of the disposable items provided are used, they must be disposed of immediately in the bins provided.</w:t>
            </w:r>
          </w:p>
          <w:p w14:paraId="18F1B257" w14:textId="77777777" w:rsidR="004B43A1" w:rsidRPr="009D7297" w:rsidRDefault="00082349"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All doors will be held open to avoid unnecessary contact.</w:t>
            </w:r>
          </w:p>
          <w:p w14:paraId="09D077E6" w14:textId="77777777" w:rsidR="00082349" w:rsidRPr="009D7297" w:rsidRDefault="00082349"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Where possible and weather permitting, as many windows as possible should be open.</w:t>
            </w:r>
          </w:p>
          <w:p w14:paraId="5F602A38" w14:textId="07408CC6" w:rsidR="00395CF6" w:rsidRPr="009D7297" w:rsidRDefault="00395CF6"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lastRenderedPageBreak/>
              <w:t>Staff must position themselves in an area of the classroom where the 2m social distancing can be maintained at all times.</w:t>
            </w:r>
          </w:p>
          <w:p w14:paraId="600CDEBC" w14:textId="7E8B1BE6" w:rsidR="00082349" w:rsidRPr="009D7297" w:rsidRDefault="00E17744"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Student</w:t>
            </w:r>
            <w:r w:rsidR="00082349" w:rsidRPr="009D7297">
              <w:rPr>
                <w:rFonts w:asciiTheme="minorHAnsi" w:hAnsiTheme="minorHAnsi" w:cstheme="majorHAnsi"/>
                <w:sz w:val="18"/>
                <w:szCs w:val="18"/>
                <w:highlight w:val="yellow"/>
              </w:rPr>
              <w:t>s will sit at desks which will be at least 2m apart.</w:t>
            </w:r>
          </w:p>
          <w:p w14:paraId="6095FAC6" w14:textId="3A7E4F1F" w:rsidR="00395CF6" w:rsidRPr="009D7297" w:rsidRDefault="00E17744"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Student</w:t>
            </w:r>
            <w:r w:rsidR="00395CF6" w:rsidRPr="009D7297">
              <w:rPr>
                <w:rFonts w:asciiTheme="minorHAnsi" w:hAnsiTheme="minorHAnsi" w:cstheme="majorHAnsi"/>
                <w:sz w:val="18"/>
                <w:szCs w:val="18"/>
                <w:highlight w:val="yellow"/>
              </w:rPr>
              <w:t>s will not be permitted to leave the classroom for any other reason except to visit the toilet.</w:t>
            </w:r>
          </w:p>
          <w:p w14:paraId="19634473" w14:textId="61184C02" w:rsidR="00395CF6" w:rsidRPr="009D7297" w:rsidRDefault="00395CF6" w:rsidP="00C20907">
            <w:pPr>
              <w:pStyle w:val="NormalWeb"/>
              <w:numPr>
                <w:ilvl w:val="0"/>
                <w:numId w:val="30"/>
              </w:numPr>
              <w:spacing w:before="0" w:beforeAutospacing="0" w:after="0" w:afterAutospacing="0"/>
              <w:ind w:left="284" w:hanging="284"/>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 xml:space="preserve">Toilet breaks will be offered to </w:t>
            </w:r>
            <w:r w:rsidR="00E17744" w:rsidRPr="009D7297">
              <w:rPr>
                <w:rFonts w:asciiTheme="minorHAnsi" w:hAnsiTheme="minorHAnsi" w:cstheme="majorHAnsi"/>
                <w:sz w:val="18"/>
                <w:szCs w:val="18"/>
                <w:highlight w:val="yellow"/>
              </w:rPr>
              <w:t>student</w:t>
            </w:r>
            <w:r w:rsidRPr="009D7297">
              <w:rPr>
                <w:rFonts w:asciiTheme="minorHAnsi" w:hAnsiTheme="minorHAnsi" w:cstheme="majorHAnsi"/>
                <w:sz w:val="18"/>
                <w:szCs w:val="18"/>
                <w:highlight w:val="yellow"/>
              </w:rPr>
              <w:t xml:space="preserve">s throughout the day.  </w:t>
            </w:r>
            <w:r w:rsidR="00E17744" w:rsidRPr="009D7297">
              <w:rPr>
                <w:rFonts w:asciiTheme="minorHAnsi" w:hAnsiTheme="minorHAnsi" w:cstheme="majorHAnsi"/>
                <w:sz w:val="18"/>
                <w:szCs w:val="18"/>
                <w:highlight w:val="yellow"/>
              </w:rPr>
              <w:t>Student</w:t>
            </w:r>
            <w:r w:rsidRPr="009D7297">
              <w:rPr>
                <w:rFonts w:asciiTheme="minorHAnsi" w:hAnsiTheme="minorHAnsi" w:cstheme="majorHAnsi"/>
                <w:sz w:val="18"/>
                <w:szCs w:val="18"/>
                <w:highlight w:val="yellow"/>
              </w:rPr>
              <w:t xml:space="preserve">s will have allocated times to use the toilet facilities.  If the toilet is needed out with the allocated times, staff should contact ‘on call’ so that the </w:t>
            </w:r>
            <w:r w:rsidR="00E17744" w:rsidRPr="009D7297">
              <w:rPr>
                <w:rFonts w:asciiTheme="minorHAnsi" w:hAnsiTheme="minorHAnsi" w:cstheme="majorHAnsi"/>
                <w:sz w:val="18"/>
                <w:szCs w:val="18"/>
                <w:highlight w:val="yellow"/>
              </w:rPr>
              <w:t>student</w:t>
            </w:r>
            <w:r w:rsidRPr="009D7297">
              <w:rPr>
                <w:rFonts w:asciiTheme="minorHAnsi" w:hAnsiTheme="minorHAnsi" w:cstheme="majorHAnsi"/>
                <w:sz w:val="18"/>
                <w:szCs w:val="18"/>
                <w:highlight w:val="yellow"/>
              </w:rPr>
              <w:t xml:space="preserve"> can be escorted to the toilet to minimise contact with other </w:t>
            </w:r>
            <w:r w:rsidR="00E17744" w:rsidRPr="009D7297">
              <w:rPr>
                <w:rFonts w:asciiTheme="minorHAnsi" w:hAnsiTheme="minorHAnsi" w:cstheme="majorHAnsi"/>
                <w:sz w:val="18"/>
                <w:szCs w:val="18"/>
                <w:highlight w:val="yellow"/>
              </w:rPr>
              <w:t>student</w:t>
            </w:r>
            <w:r w:rsidRPr="009D7297">
              <w:rPr>
                <w:rFonts w:asciiTheme="minorHAnsi" w:hAnsiTheme="minorHAnsi" w:cstheme="majorHAnsi"/>
                <w:sz w:val="18"/>
                <w:szCs w:val="18"/>
                <w:highlight w:val="yellow"/>
              </w:rPr>
              <w:t xml:space="preserve">s.  </w:t>
            </w:r>
          </w:p>
          <w:p w14:paraId="7AEE1AEF" w14:textId="77777777" w:rsidR="00AE6D7F" w:rsidRPr="00C20907" w:rsidRDefault="00F82D46" w:rsidP="00C20907">
            <w:pPr>
              <w:pStyle w:val="NormalWeb"/>
              <w:numPr>
                <w:ilvl w:val="0"/>
                <w:numId w:val="30"/>
              </w:numPr>
              <w:spacing w:before="0" w:beforeAutospacing="0" w:after="80" w:afterAutospacing="0"/>
              <w:ind w:left="284" w:hanging="284"/>
              <w:rPr>
                <w:rFonts w:asciiTheme="minorHAnsi" w:hAnsiTheme="minorHAnsi" w:cstheme="minorHAnsi"/>
                <w:sz w:val="18"/>
                <w:szCs w:val="18"/>
              </w:rPr>
            </w:pPr>
            <w:r w:rsidRPr="009D7297">
              <w:rPr>
                <w:rFonts w:asciiTheme="minorHAnsi" w:hAnsiTheme="minorHAnsi" w:cstheme="majorHAnsi"/>
                <w:sz w:val="18"/>
                <w:szCs w:val="18"/>
                <w:highlight w:val="yellow"/>
              </w:rPr>
              <w:t>The safety of staff and other students is paramount and any disrespectful action of a student that consequently puts another person in danger will NOT be tolerated at any time.</w:t>
            </w:r>
          </w:p>
          <w:p w14:paraId="3D81282F" w14:textId="6DEFEA5C" w:rsidR="00C20907" w:rsidRPr="00184E2A" w:rsidRDefault="00C20907" w:rsidP="00C20907">
            <w:pPr>
              <w:pStyle w:val="NormalWeb"/>
              <w:spacing w:before="0" w:beforeAutospacing="0" w:after="80" w:afterAutospacing="0"/>
              <w:ind w:left="284" w:hanging="284"/>
              <w:rPr>
                <w:rFonts w:asciiTheme="minorHAnsi" w:hAnsiTheme="minorHAnsi" w:cstheme="majorHAnsi"/>
                <w:b/>
                <w:sz w:val="22"/>
                <w:szCs w:val="22"/>
                <w:highlight w:val="yellow"/>
              </w:rPr>
            </w:pPr>
            <w:r w:rsidRPr="00184E2A">
              <w:rPr>
                <w:rFonts w:asciiTheme="minorHAnsi" w:hAnsiTheme="minorHAnsi" w:cstheme="majorHAnsi"/>
                <w:b/>
                <w:sz w:val="22"/>
                <w:szCs w:val="22"/>
                <w:highlight w:val="yellow"/>
              </w:rPr>
              <w:t xml:space="preserve">At the end of the </w:t>
            </w:r>
            <w:r w:rsidR="00AB1B95">
              <w:rPr>
                <w:rFonts w:asciiTheme="minorHAnsi" w:hAnsiTheme="minorHAnsi" w:cstheme="majorHAnsi"/>
                <w:b/>
                <w:sz w:val="22"/>
                <w:szCs w:val="22"/>
                <w:highlight w:val="yellow"/>
              </w:rPr>
              <w:t xml:space="preserve">school </w:t>
            </w:r>
            <w:r w:rsidRPr="00184E2A">
              <w:rPr>
                <w:rFonts w:asciiTheme="minorHAnsi" w:hAnsiTheme="minorHAnsi" w:cstheme="majorHAnsi"/>
                <w:b/>
                <w:sz w:val="22"/>
                <w:szCs w:val="22"/>
                <w:highlight w:val="yellow"/>
              </w:rPr>
              <w:t>day</w:t>
            </w:r>
            <w:r w:rsidR="00AB1B95">
              <w:rPr>
                <w:rFonts w:asciiTheme="minorHAnsi" w:hAnsiTheme="minorHAnsi" w:cstheme="majorHAnsi"/>
                <w:b/>
                <w:sz w:val="22"/>
                <w:szCs w:val="22"/>
                <w:highlight w:val="yellow"/>
              </w:rPr>
              <w:t>/session</w:t>
            </w:r>
          </w:p>
          <w:p w14:paraId="19641BAA" w14:textId="77777777" w:rsidR="00C20907" w:rsidRPr="00184E2A" w:rsidRDefault="00C20907" w:rsidP="00C20907">
            <w:pPr>
              <w:pStyle w:val="NormalWeb"/>
              <w:numPr>
                <w:ilvl w:val="0"/>
                <w:numId w:val="30"/>
              </w:numPr>
              <w:spacing w:before="0" w:beforeAutospacing="0" w:after="0" w:afterAutospacing="0"/>
              <w:ind w:left="284" w:hanging="284"/>
              <w:rPr>
                <w:rFonts w:asciiTheme="minorHAnsi" w:hAnsiTheme="minorHAnsi" w:cstheme="minorHAnsi"/>
                <w:sz w:val="18"/>
                <w:szCs w:val="18"/>
                <w:highlight w:val="yellow"/>
              </w:rPr>
            </w:pPr>
            <w:r w:rsidRPr="00184E2A">
              <w:rPr>
                <w:rFonts w:asciiTheme="minorHAnsi" w:hAnsiTheme="minorHAnsi" w:cstheme="minorHAnsi"/>
                <w:sz w:val="18"/>
                <w:szCs w:val="18"/>
                <w:highlight w:val="yellow"/>
              </w:rPr>
              <w:t>Students are expected to leave the site in an orderly manner and are advised to wash their hands thoroughly when they arrive at home.</w:t>
            </w:r>
          </w:p>
          <w:p w14:paraId="119EA08B" w14:textId="5CBCAA07" w:rsidR="00C20907" w:rsidRPr="00C20907" w:rsidRDefault="00995023" w:rsidP="00C20907">
            <w:pPr>
              <w:pStyle w:val="NormalWeb"/>
              <w:numPr>
                <w:ilvl w:val="0"/>
                <w:numId w:val="30"/>
              </w:numPr>
              <w:spacing w:before="0" w:beforeAutospacing="0" w:after="0" w:afterAutospacing="0"/>
              <w:ind w:left="284" w:hanging="284"/>
              <w:rPr>
                <w:rFonts w:asciiTheme="minorHAnsi" w:hAnsiTheme="minorHAnsi" w:cstheme="minorHAnsi"/>
                <w:sz w:val="18"/>
                <w:szCs w:val="18"/>
              </w:rPr>
            </w:pPr>
            <w:r w:rsidRPr="00184E2A">
              <w:rPr>
                <w:rFonts w:asciiTheme="minorHAnsi" w:hAnsiTheme="minorHAnsi" w:cstheme="minorHAnsi"/>
                <w:sz w:val="18"/>
                <w:szCs w:val="18"/>
                <w:highlight w:val="yellow"/>
              </w:rPr>
              <w:t xml:space="preserve">Students are expected to follow the current government guidance when out of school </w:t>
            </w:r>
            <w:r w:rsidR="00184E2A" w:rsidRPr="00184E2A">
              <w:rPr>
                <w:rFonts w:asciiTheme="minorHAnsi" w:hAnsiTheme="minorHAnsi" w:cstheme="minorHAnsi"/>
                <w:sz w:val="18"/>
                <w:szCs w:val="18"/>
                <w:highlight w:val="yellow"/>
              </w:rPr>
              <w:t>e.g. not congregating in large groups.</w:t>
            </w:r>
          </w:p>
        </w:tc>
        <w:tc>
          <w:tcPr>
            <w:tcW w:w="1090" w:type="pct"/>
            <w:tcBorders>
              <w:left w:val="single" w:sz="6" w:space="0" w:color="auto"/>
              <w:right w:val="single" w:sz="6" w:space="0" w:color="auto"/>
            </w:tcBorders>
          </w:tcPr>
          <w:p w14:paraId="48BE71A5" w14:textId="77777777" w:rsidR="00F34EE7" w:rsidRDefault="00F34EE7" w:rsidP="0071510A">
            <w:pPr>
              <w:rPr>
                <w:rFonts w:asciiTheme="minorHAnsi" w:hAnsiTheme="minorHAnsi" w:cs="Calibri"/>
                <w:sz w:val="18"/>
                <w:szCs w:val="18"/>
              </w:rPr>
            </w:pPr>
          </w:p>
          <w:p w14:paraId="13F28F2C" w14:textId="77777777" w:rsidR="00F34EE7" w:rsidRDefault="00F34EE7" w:rsidP="0071510A">
            <w:pPr>
              <w:rPr>
                <w:rFonts w:asciiTheme="minorHAnsi" w:hAnsiTheme="minorHAnsi" w:cs="Calibri"/>
                <w:sz w:val="18"/>
                <w:szCs w:val="18"/>
              </w:rPr>
            </w:pPr>
          </w:p>
          <w:p w14:paraId="3EC06A16" w14:textId="77777777" w:rsidR="00F34EE7" w:rsidRDefault="00F34EE7" w:rsidP="0071510A">
            <w:pPr>
              <w:rPr>
                <w:rFonts w:asciiTheme="minorHAnsi" w:hAnsiTheme="minorHAnsi" w:cs="Calibri"/>
                <w:sz w:val="18"/>
                <w:szCs w:val="18"/>
              </w:rPr>
            </w:pPr>
          </w:p>
          <w:p w14:paraId="40E89084" w14:textId="77777777" w:rsidR="00F34EE7" w:rsidRDefault="00F34EE7" w:rsidP="0071510A">
            <w:pPr>
              <w:rPr>
                <w:rFonts w:asciiTheme="minorHAnsi" w:hAnsiTheme="minorHAnsi" w:cs="Calibri"/>
                <w:sz w:val="18"/>
                <w:szCs w:val="18"/>
              </w:rPr>
            </w:pPr>
          </w:p>
          <w:p w14:paraId="55851E1C" w14:textId="34FCDC37" w:rsidR="00BA3954" w:rsidRDefault="008E34FC" w:rsidP="0071510A">
            <w:pPr>
              <w:rPr>
                <w:rFonts w:asciiTheme="minorHAnsi" w:hAnsiTheme="minorHAnsi" w:cs="Calibri"/>
                <w:sz w:val="18"/>
                <w:szCs w:val="18"/>
              </w:rPr>
            </w:pPr>
            <w:r>
              <w:rPr>
                <w:rFonts w:asciiTheme="minorHAnsi" w:hAnsiTheme="minorHAnsi" w:cs="Calibri"/>
                <w:sz w:val="18"/>
                <w:szCs w:val="18"/>
              </w:rPr>
              <w:lastRenderedPageBreak/>
              <w:t xml:space="preserve">Site Manager to be briefed on areas for </w:t>
            </w:r>
            <w:r w:rsidRPr="008E34FC">
              <w:rPr>
                <w:rFonts w:asciiTheme="minorHAnsi" w:hAnsiTheme="minorHAnsi" w:cs="Calibri"/>
                <w:b/>
                <w:sz w:val="18"/>
                <w:szCs w:val="18"/>
              </w:rPr>
              <w:t>Deep Clean</w:t>
            </w:r>
            <w:r>
              <w:rPr>
                <w:rFonts w:asciiTheme="minorHAnsi" w:hAnsiTheme="minorHAnsi" w:cs="Calibri"/>
                <w:b/>
                <w:sz w:val="18"/>
                <w:szCs w:val="18"/>
              </w:rPr>
              <w:t xml:space="preserve"> </w:t>
            </w:r>
            <w:r>
              <w:rPr>
                <w:rFonts w:asciiTheme="minorHAnsi" w:hAnsiTheme="minorHAnsi" w:cs="Calibri"/>
                <w:sz w:val="18"/>
                <w:szCs w:val="18"/>
              </w:rPr>
              <w:t>by Headteacher</w:t>
            </w:r>
          </w:p>
          <w:p w14:paraId="596CD511" w14:textId="3F36E3F0" w:rsidR="008E34FC" w:rsidRDefault="008E34FC" w:rsidP="0071510A">
            <w:pPr>
              <w:rPr>
                <w:rFonts w:asciiTheme="minorHAnsi" w:hAnsiTheme="minorHAnsi" w:cs="Calibri"/>
                <w:sz w:val="18"/>
                <w:szCs w:val="18"/>
              </w:rPr>
            </w:pPr>
          </w:p>
          <w:p w14:paraId="37D34435" w14:textId="23BFDF46" w:rsidR="008E34FC" w:rsidRDefault="008E34FC" w:rsidP="0071510A">
            <w:pPr>
              <w:rPr>
                <w:rFonts w:asciiTheme="minorHAnsi" w:hAnsiTheme="minorHAnsi" w:cs="Calibri"/>
                <w:sz w:val="18"/>
                <w:szCs w:val="18"/>
              </w:rPr>
            </w:pPr>
            <w:r>
              <w:rPr>
                <w:rFonts w:asciiTheme="minorHAnsi" w:hAnsiTheme="minorHAnsi" w:cs="Calibri"/>
                <w:sz w:val="18"/>
                <w:szCs w:val="18"/>
              </w:rPr>
              <w:t>Site Manager to work with Head Cleaner to ensure that areas for Deep Cleaning as opposed to general cleaning are prioritised on return of cleaning staff to site.</w:t>
            </w:r>
          </w:p>
          <w:p w14:paraId="12E54CB6" w14:textId="77777777" w:rsidR="003B4E13" w:rsidRDefault="003B4E13" w:rsidP="0071510A">
            <w:pPr>
              <w:rPr>
                <w:rFonts w:asciiTheme="minorHAnsi" w:hAnsiTheme="minorHAnsi" w:cs="Calibri"/>
                <w:sz w:val="18"/>
                <w:szCs w:val="18"/>
              </w:rPr>
            </w:pPr>
          </w:p>
          <w:p w14:paraId="178B11CD" w14:textId="6CC86ECD" w:rsidR="008E34FC" w:rsidRDefault="008E34FC" w:rsidP="0071510A">
            <w:pPr>
              <w:rPr>
                <w:rFonts w:asciiTheme="minorHAnsi" w:hAnsiTheme="minorHAnsi" w:cs="Calibri"/>
                <w:sz w:val="18"/>
                <w:szCs w:val="18"/>
              </w:rPr>
            </w:pPr>
          </w:p>
          <w:p w14:paraId="49A4C821" w14:textId="663A2D9A" w:rsidR="008E34FC" w:rsidRDefault="008E34FC" w:rsidP="0071510A">
            <w:pPr>
              <w:rPr>
                <w:rFonts w:asciiTheme="minorHAnsi" w:hAnsiTheme="minorHAnsi" w:cs="Calibri"/>
                <w:sz w:val="18"/>
                <w:szCs w:val="18"/>
              </w:rPr>
            </w:pPr>
          </w:p>
          <w:p w14:paraId="341F1B57" w14:textId="2868A39C" w:rsidR="008E34FC" w:rsidRDefault="008E34FC" w:rsidP="0071510A">
            <w:pPr>
              <w:rPr>
                <w:rFonts w:asciiTheme="minorHAnsi" w:hAnsiTheme="minorHAnsi" w:cs="Calibri"/>
                <w:sz w:val="18"/>
                <w:szCs w:val="18"/>
              </w:rPr>
            </w:pPr>
          </w:p>
          <w:p w14:paraId="51596AB1" w14:textId="2F14BC38" w:rsidR="008E34FC" w:rsidRDefault="008E34FC" w:rsidP="0071510A">
            <w:pPr>
              <w:rPr>
                <w:rFonts w:asciiTheme="minorHAnsi" w:hAnsiTheme="minorHAnsi" w:cs="Calibri"/>
                <w:sz w:val="18"/>
                <w:szCs w:val="18"/>
              </w:rPr>
            </w:pPr>
          </w:p>
          <w:p w14:paraId="163223FC" w14:textId="1C9B4793" w:rsidR="00122AF6" w:rsidRDefault="00122AF6" w:rsidP="0071510A">
            <w:pPr>
              <w:rPr>
                <w:rFonts w:asciiTheme="minorHAnsi" w:hAnsiTheme="minorHAnsi" w:cs="Calibri"/>
                <w:sz w:val="18"/>
                <w:szCs w:val="18"/>
              </w:rPr>
            </w:pPr>
          </w:p>
          <w:p w14:paraId="2291A491" w14:textId="77777777" w:rsidR="009060FA" w:rsidRDefault="009060FA" w:rsidP="0071510A">
            <w:pPr>
              <w:rPr>
                <w:rFonts w:asciiTheme="minorHAnsi" w:hAnsiTheme="minorHAnsi" w:cs="Calibri"/>
                <w:sz w:val="18"/>
                <w:szCs w:val="18"/>
              </w:rPr>
            </w:pPr>
          </w:p>
          <w:p w14:paraId="3FEF6295" w14:textId="77777777" w:rsidR="006E4604" w:rsidRDefault="009060FA" w:rsidP="0071510A">
            <w:pPr>
              <w:rPr>
                <w:rFonts w:asciiTheme="minorHAnsi" w:hAnsiTheme="minorHAnsi" w:cs="Calibri"/>
                <w:sz w:val="18"/>
                <w:szCs w:val="18"/>
              </w:rPr>
            </w:pPr>
            <w:r>
              <w:rPr>
                <w:rFonts w:asciiTheme="minorHAnsi" w:hAnsiTheme="minorHAnsi" w:cs="Calibri"/>
                <w:sz w:val="18"/>
                <w:szCs w:val="18"/>
              </w:rPr>
              <w:t xml:space="preserve">PPE provided </w:t>
            </w:r>
          </w:p>
          <w:p w14:paraId="3C22D2AA" w14:textId="52C3E32F" w:rsidR="009060FA" w:rsidRDefault="009060FA" w:rsidP="0071510A">
            <w:pPr>
              <w:rPr>
                <w:rFonts w:asciiTheme="minorHAnsi" w:hAnsiTheme="minorHAnsi" w:cs="Calibri"/>
                <w:sz w:val="18"/>
                <w:szCs w:val="18"/>
              </w:rPr>
            </w:pPr>
            <w:r>
              <w:rPr>
                <w:rFonts w:asciiTheme="minorHAnsi" w:hAnsiTheme="minorHAnsi" w:cs="Calibri"/>
                <w:sz w:val="18"/>
                <w:szCs w:val="18"/>
              </w:rPr>
              <w:t>Aprons</w:t>
            </w:r>
          </w:p>
          <w:p w14:paraId="0F037049" w14:textId="06240080" w:rsidR="009060FA" w:rsidRDefault="009060FA" w:rsidP="0071510A">
            <w:pPr>
              <w:rPr>
                <w:rFonts w:asciiTheme="minorHAnsi" w:hAnsiTheme="minorHAnsi" w:cs="Calibri"/>
                <w:sz w:val="18"/>
                <w:szCs w:val="18"/>
              </w:rPr>
            </w:pPr>
            <w:r>
              <w:rPr>
                <w:rFonts w:asciiTheme="minorHAnsi" w:hAnsiTheme="minorHAnsi" w:cs="Calibri"/>
                <w:sz w:val="18"/>
                <w:szCs w:val="18"/>
              </w:rPr>
              <w:t>Mask</w:t>
            </w:r>
          </w:p>
          <w:p w14:paraId="2E33D697" w14:textId="4018625B" w:rsidR="009060FA" w:rsidRDefault="009060FA" w:rsidP="0071510A">
            <w:pPr>
              <w:rPr>
                <w:rFonts w:asciiTheme="minorHAnsi" w:hAnsiTheme="minorHAnsi" w:cs="Calibri"/>
                <w:sz w:val="18"/>
                <w:szCs w:val="18"/>
              </w:rPr>
            </w:pPr>
            <w:r>
              <w:rPr>
                <w:rFonts w:asciiTheme="minorHAnsi" w:hAnsiTheme="minorHAnsi" w:cs="Calibri"/>
                <w:sz w:val="18"/>
                <w:szCs w:val="18"/>
              </w:rPr>
              <w:t>Gloves</w:t>
            </w:r>
          </w:p>
          <w:p w14:paraId="02821F12" w14:textId="47534F50" w:rsidR="009060FA" w:rsidRDefault="009060FA" w:rsidP="0071510A">
            <w:pPr>
              <w:rPr>
                <w:rFonts w:asciiTheme="minorHAnsi" w:hAnsiTheme="minorHAnsi" w:cs="Calibri"/>
                <w:sz w:val="18"/>
                <w:szCs w:val="18"/>
              </w:rPr>
            </w:pPr>
            <w:r>
              <w:rPr>
                <w:rFonts w:asciiTheme="minorHAnsi" w:hAnsiTheme="minorHAnsi" w:cs="Calibri"/>
                <w:sz w:val="18"/>
                <w:szCs w:val="18"/>
              </w:rPr>
              <w:t>Goggles</w:t>
            </w:r>
          </w:p>
          <w:p w14:paraId="62169238" w14:textId="01D438EB" w:rsidR="009060FA" w:rsidRDefault="009060FA" w:rsidP="0071510A">
            <w:pPr>
              <w:rPr>
                <w:rFonts w:asciiTheme="minorHAnsi" w:hAnsiTheme="minorHAnsi" w:cs="Calibri"/>
                <w:sz w:val="18"/>
                <w:szCs w:val="18"/>
              </w:rPr>
            </w:pPr>
          </w:p>
          <w:p w14:paraId="299CCBC9" w14:textId="77777777" w:rsidR="009060FA" w:rsidRDefault="009060FA" w:rsidP="0071510A">
            <w:pPr>
              <w:rPr>
                <w:rFonts w:asciiTheme="minorHAnsi" w:hAnsiTheme="minorHAnsi" w:cs="Calibri"/>
                <w:sz w:val="18"/>
                <w:szCs w:val="18"/>
              </w:rPr>
            </w:pPr>
          </w:p>
          <w:p w14:paraId="1923D816" w14:textId="0F257406" w:rsidR="00122AF6" w:rsidRDefault="00122AF6" w:rsidP="0071510A">
            <w:pPr>
              <w:rPr>
                <w:rFonts w:asciiTheme="minorHAnsi" w:hAnsiTheme="minorHAnsi" w:cs="Calibri"/>
                <w:sz w:val="18"/>
                <w:szCs w:val="18"/>
              </w:rPr>
            </w:pPr>
          </w:p>
          <w:p w14:paraId="2AE0CE37" w14:textId="4783A447" w:rsidR="00122AF6" w:rsidRDefault="00122AF6" w:rsidP="0071510A">
            <w:pPr>
              <w:rPr>
                <w:rFonts w:asciiTheme="minorHAnsi" w:hAnsiTheme="minorHAnsi" w:cs="Calibri"/>
                <w:sz w:val="18"/>
                <w:szCs w:val="18"/>
              </w:rPr>
            </w:pPr>
            <w:r>
              <w:rPr>
                <w:rFonts w:asciiTheme="minorHAnsi" w:hAnsiTheme="minorHAnsi" w:cs="Calibri"/>
                <w:sz w:val="18"/>
                <w:szCs w:val="18"/>
              </w:rPr>
              <w:t>All cleaning staff to have cleaning tabards that are cleaned before each shift.</w:t>
            </w:r>
          </w:p>
          <w:p w14:paraId="2F80E8CE" w14:textId="7F6FE4A6" w:rsidR="008E34FC" w:rsidRDefault="008E34FC" w:rsidP="0071510A">
            <w:pPr>
              <w:rPr>
                <w:rFonts w:asciiTheme="minorHAnsi" w:hAnsiTheme="minorHAnsi" w:cs="Calibri"/>
                <w:sz w:val="18"/>
                <w:szCs w:val="18"/>
              </w:rPr>
            </w:pPr>
          </w:p>
          <w:p w14:paraId="02A3AEE4" w14:textId="1A1ECE6A" w:rsidR="008E34FC" w:rsidRDefault="008E34FC" w:rsidP="0071510A">
            <w:pPr>
              <w:rPr>
                <w:rFonts w:asciiTheme="minorHAnsi" w:hAnsiTheme="minorHAnsi" w:cs="Calibri"/>
                <w:sz w:val="18"/>
                <w:szCs w:val="18"/>
              </w:rPr>
            </w:pPr>
          </w:p>
          <w:p w14:paraId="2AE16E15" w14:textId="2548F099" w:rsidR="004113ED" w:rsidRDefault="004113ED" w:rsidP="0071510A">
            <w:pPr>
              <w:rPr>
                <w:rFonts w:asciiTheme="minorHAnsi" w:hAnsiTheme="minorHAnsi" w:cs="Calibri"/>
                <w:sz w:val="18"/>
                <w:szCs w:val="18"/>
              </w:rPr>
            </w:pPr>
          </w:p>
          <w:p w14:paraId="7A42F6AB" w14:textId="75FDFD32" w:rsidR="004113ED" w:rsidRDefault="004113ED" w:rsidP="0071510A">
            <w:pPr>
              <w:rPr>
                <w:rFonts w:asciiTheme="minorHAnsi" w:hAnsiTheme="minorHAnsi" w:cs="Calibri"/>
                <w:sz w:val="18"/>
                <w:szCs w:val="18"/>
              </w:rPr>
            </w:pPr>
          </w:p>
          <w:p w14:paraId="2BE769C4" w14:textId="67D14EC1" w:rsidR="004113ED" w:rsidRDefault="004113ED" w:rsidP="0071510A">
            <w:pPr>
              <w:rPr>
                <w:rFonts w:asciiTheme="minorHAnsi" w:hAnsiTheme="minorHAnsi" w:cs="Calibri"/>
                <w:sz w:val="18"/>
                <w:szCs w:val="18"/>
              </w:rPr>
            </w:pPr>
          </w:p>
          <w:p w14:paraId="63C7380C" w14:textId="6CBE20D0" w:rsidR="004113ED" w:rsidRDefault="004113ED" w:rsidP="0071510A">
            <w:pPr>
              <w:rPr>
                <w:rFonts w:asciiTheme="minorHAnsi" w:hAnsiTheme="minorHAnsi" w:cs="Calibri"/>
                <w:sz w:val="18"/>
                <w:szCs w:val="18"/>
              </w:rPr>
            </w:pPr>
          </w:p>
          <w:p w14:paraId="54FDC073" w14:textId="25CCE368" w:rsidR="004113ED" w:rsidRDefault="004113ED" w:rsidP="0071510A">
            <w:pPr>
              <w:rPr>
                <w:rFonts w:asciiTheme="minorHAnsi" w:hAnsiTheme="minorHAnsi" w:cs="Calibri"/>
                <w:sz w:val="18"/>
                <w:szCs w:val="18"/>
              </w:rPr>
            </w:pPr>
          </w:p>
          <w:p w14:paraId="403CC846" w14:textId="76DC07CF" w:rsidR="004113ED" w:rsidRDefault="004113ED" w:rsidP="0071510A">
            <w:pPr>
              <w:rPr>
                <w:rFonts w:asciiTheme="minorHAnsi" w:hAnsiTheme="minorHAnsi" w:cs="Calibri"/>
                <w:sz w:val="18"/>
                <w:szCs w:val="18"/>
              </w:rPr>
            </w:pPr>
          </w:p>
          <w:p w14:paraId="72247CFE" w14:textId="7CDC1295" w:rsidR="004113ED" w:rsidRDefault="004113ED" w:rsidP="0071510A">
            <w:pPr>
              <w:rPr>
                <w:rFonts w:asciiTheme="minorHAnsi" w:hAnsiTheme="minorHAnsi" w:cs="Calibri"/>
                <w:sz w:val="18"/>
                <w:szCs w:val="18"/>
              </w:rPr>
            </w:pPr>
          </w:p>
          <w:p w14:paraId="21C1D724" w14:textId="2467410B" w:rsidR="004113ED" w:rsidRDefault="004113ED" w:rsidP="0071510A">
            <w:pPr>
              <w:rPr>
                <w:rFonts w:asciiTheme="minorHAnsi" w:hAnsiTheme="minorHAnsi" w:cs="Calibri"/>
                <w:sz w:val="18"/>
                <w:szCs w:val="18"/>
              </w:rPr>
            </w:pPr>
          </w:p>
          <w:p w14:paraId="283708FB" w14:textId="626051AF" w:rsidR="004113ED" w:rsidRDefault="004113ED" w:rsidP="0071510A">
            <w:pPr>
              <w:rPr>
                <w:rFonts w:asciiTheme="minorHAnsi" w:hAnsiTheme="minorHAnsi" w:cs="Calibri"/>
                <w:sz w:val="18"/>
                <w:szCs w:val="18"/>
              </w:rPr>
            </w:pPr>
          </w:p>
          <w:p w14:paraId="242A91E0" w14:textId="102AF60D" w:rsidR="004113ED" w:rsidRDefault="004113ED" w:rsidP="0071510A">
            <w:pPr>
              <w:rPr>
                <w:rFonts w:asciiTheme="minorHAnsi" w:hAnsiTheme="minorHAnsi" w:cs="Calibri"/>
                <w:sz w:val="18"/>
                <w:szCs w:val="18"/>
              </w:rPr>
            </w:pPr>
          </w:p>
          <w:p w14:paraId="5B2E02A0" w14:textId="0F278CEB" w:rsidR="004113ED" w:rsidRDefault="004113ED" w:rsidP="0071510A">
            <w:pPr>
              <w:rPr>
                <w:rFonts w:asciiTheme="minorHAnsi" w:hAnsiTheme="minorHAnsi" w:cs="Calibri"/>
                <w:sz w:val="18"/>
                <w:szCs w:val="18"/>
              </w:rPr>
            </w:pPr>
          </w:p>
          <w:p w14:paraId="7B55D036" w14:textId="26219457" w:rsidR="004113ED" w:rsidRDefault="004113ED" w:rsidP="0071510A">
            <w:pPr>
              <w:rPr>
                <w:rFonts w:asciiTheme="minorHAnsi" w:hAnsiTheme="minorHAnsi" w:cs="Calibri"/>
                <w:sz w:val="18"/>
                <w:szCs w:val="18"/>
              </w:rPr>
            </w:pPr>
          </w:p>
          <w:p w14:paraId="714496A8" w14:textId="6F54AF0D" w:rsidR="004113ED" w:rsidRDefault="004113ED" w:rsidP="0071510A">
            <w:pPr>
              <w:rPr>
                <w:rFonts w:asciiTheme="minorHAnsi" w:hAnsiTheme="minorHAnsi" w:cs="Calibri"/>
                <w:sz w:val="18"/>
                <w:szCs w:val="18"/>
              </w:rPr>
            </w:pPr>
          </w:p>
          <w:p w14:paraId="1ECC8806" w14:textId="278B233A" w:rsidR="004113ED" w:rsidRDefault="004113ED" w:rsidP="0071510A">
            <w:pPr>
              <w:rPr>
                <w:rFonts w:asciiTheme="minorHAnsi" w:hAnsiTheme="minorHAnsi" w:cs="Calibri"/>
                <w:sz w:val="18"/>
                <w:szCs w:val="18"/>
              </w:rPr>
            </w:pPr>
          </w:p>
          <w:p w14:paraId="1FD321C4" w14:textId="01C330CD" w:rsidR="004113ED" w:rsidRDefault="004113ED" w:rsidP="0071510A">
            <w:pPr>
              <w:rPr>
                <w:rFonts w:asciiTheme="minorHAnsi" w:hAnsiTheme="minorHAnsi" w:cs="Calibri"/>
                <w:sz w:val="18"/>
                <w:szCs w:val="18"/>
              </w:rPr>
            </w:pPr>
          </w:p>
          <w:p w14:paraId="3833DEB9" w14:textId="1B1D8783" w:rsidR="004113ED" w:rsidRDefault="004113ED" w:rsidP="0071510A">
            <w:pPr>
              <w:rPr>
                <w:rFonts w:asciiTheme="minorHAnsi" w:hAnsiTheme="minorHAnsi" w:cs="Calibri"/>
                <w:sz w:val="18"/>
                <w:szCs w:val="18"/>
              </w:rPr>
            </w:pPr>
          </w:p>
          <w:p w14:paraId="56E47352" w14:textId="1528FC9D" w:rsidR="004113ED" w:rsidRDefault="004113ED" w:rsidP="0071510A">
            <w:pPr>
              <w:rPr>
                <w:rFonts w:asciiTheme="minorHAnsi" w:hAnsiTheme="minorHAnsi" w:cs="Calibri"/>
                <w:sz w:val="18"/>
                <w:szCs w:val="18"/>
              </w:rPr>
            </w:pPr>
          </w:p>
          <w:p w14:paraId="606FD51F" w14:textId="3D4FE80B" w:rsidR="004113ED" w:rsidRDefault="004113ED" w:rsidP="0071510A">
            <w:pPr>
              <w:rPr>
                <w:rFonts w:asciiTheme="minorHAnsi" w:hAnsiTheme="minorHAnsi" w:cs="Calibri"/>
                <w:sz w:val="18"/>
                <w:szCs w:val="18"/>
              </w:rPr>
            </w:pPr>
          </w:p>
          <w:p w14:paraId="3D85C969" w14:textId="508C8BB3" w:rsidR="004113ED" w:rsidRDefault="004113ED" w:rsidP="0071510A">
            <w:pPr>
              <w:rPr>
                <w:rFonts w:asciiTheme="minorHAnsi" w:hAnsiTheme="minorHAnsi" w:cs="Calibri"/>
                <w:sz w:val="18"/>
                <w:szCs w:val="18"/>
              </w:rPr>
            </w:pPr>
          </w:p>
          <w:p w14:paraId="3AD8219A" w14:textId="108DE70B" w:rsidR="004113ED" w:rsidRDefault="004113ED" w:rsidP="0071510A">
            <w:pPr>
              <w:rPr>
                <w:rFonts w:asciiTheme="minorHAnsi" w:hAnsiTheme="minorHAnsi" w:cs="Calibri"/>
                <w:sz w:val="18"/>
                <w:szCs w:val="18"/>
              </w:rPr>
            </w:pPr>
          </w:p>
          <w:p w14:paraId="2EE53929" w14:textId="2ACE9B29" w:rsidR="004113ED" w:rsidRDefault="004113ED" w:rsidP="0071510A">
            <w:pPr>
              <w:rPr>
                <w:rFonts w:asciiTheme="minorHAnsi" w:hAnsiTheme="minorHAnsi" w:cs="Calibri"/>
                <w:sz w:val="18"/>
                <w:szCs w:val="18"/>
              </w:rPr>
            </w:pPr>
          </w:p>
          <w:p w14:paraId="53232F63" w14:textId="07DDCB59" w:rsidR="004113ED" w:rsidRDefault="004113ED" w:rsidP="0071510A">
            <w:pPr>
              <w:rPr>
                <w:rFonts w:asciiTheme="minorHAnsi" w:hAnsiTheme="minorHAnsi" w:cs="Calibri"/>
                <w:sz w:val="18"/>
                <w:szCs w:val="18"/>
              </w:rPr>
            </w:pPr>
          </w:p>
          <w:p w14:paraId="62CEDBC3" w14:textId="34D1BE27" w:rsidR="004113ED" w:rsidRDefault="004113ED" w:rsidP="0071510A">
            <w:pPr>
              <w:rPr>
                <w:rFonts w:asciiTheme="minorHAnsi" w:hAnsiTheme="minorHAnsi" w:cs="Calibri"/>
                <w:sz w:val="18"/>
                <w:szCs w:val="18"/>
              </w:rPr>
            </w:pPr>
          </w:p>
          <w:p w14:paraId="6D78B0BD" w14:textId="4A2122F1" w:rsidR="004113ED" w:rsidRDefault="004113ED" w:rsidP="0071510A">
            <w:pPr>
              <w:rPr>
                <w:rFonts w:asciiTheme="minorHAnsi" w:hAnsiTheme="minorHAnsi" w:cs="Calibri"/>
                <w:sz w:val="18"/>
                <w:szCs w:val="18"/>
              </w:rPr>
            </w:pPr>
          </w:p>
          <w:p w14:paraId="7446611F" w14:textId="4B08DFD7" w:rsidR="004113ED" w:rsidRDefault="004113ED" w:rsidP="0071510A">
            <w:pPr>
              <w:rPr>
                <w:rFonts w:asciiTheme="minorHAnsi" w:hAnsiTheme="minorHAnsi" w:cs="Calibri"/>
                <w:sz w:val="18"/>
                <w:szCs w:val="18"/>
              </w:rPr>
            </w:pPr>
          </w:p>
          <w:p w14:paraId="2E80256E" w14:textId="0528BD23" w:rsidR="004113ED" w:rsidRDefault="004113ED" w:rsidP="0071510A">
            <w:pPr>
              <w:rPr>
                <w:rFonts w:asciiTheme="minorHAnsi" w:hAnsiTheme="minorHAnsi" w:cs="Calibri"/>
                <w:sz w:val="18"/>
                <w:szCs w:val="18"/>
              </w:rPr>
            </w:pPr>
          </w:p>
          <w:p w14:paraId="06ECA8D5" w14:textId="4015A0F0" w:rsidR="004113ED" w:rsidRDefault="004113ED" w:rsidP="0071510A">
            <w:pPr>
              <w:rPr>
                <w:rFonts w:asciiTheme="minorHAnsi" w:hAnsiTheme="minorHAnsi" w:cs="Calibri"/>
                <w:sz w:val="18"/>
                <w:szCs w:val="18"/>
              </w:rPr>
            </w:pPr>
          </w:p>
          <w:p w14:paraId="18CBDB73" w14:textId="47F0E490" w:rsidR="004113ED" w:rsidRDefault="004113ED" w:rsidP="0071510A">
            <w:pPr>
              <w:rPr>
                <w:rFonts w:asciiTheme="minorHAnsi" w:hAnsiTheme="minorHAnsi" w:cs="Calibri"/>
                <w:sz w:val="18"/>
                <w:szCs w:val="18"/>
              </w:rPr>
            </w:pPr>
          </w:p>
          <w:p w14:paraId="7F7D49DE" w14:textId="0487B686" w:rsidR="008917D2" w:rsidRDefault="008917D2" w:rsidP="0071510A">
            <w:pPr>
              <w:rPr>
                <w:rFonts w:asciiTheme="minorHAnsi" w:hAnsiTheme="minorHAnsi" w:cs="Calibri"/>
                <w:sz w:val="18"/>
                <w:szCs w:val="18"/>
              </w:rPr>
            </w:pPr>
          </w:p>
          <w:p w14:paraId="6571E34E" w14:textId="5D2A231E" w:rsidR="008917D2" w:rsidRDefault="008917D2" w:rsidP="0071510A">
            <w:pPr>
              <w:rPr>
                <w:rFonts w:asciiTheme="minorHAnsi" w:hAnsiTheme="minorHAnsi" w:cs="Calibri"/>
                <w:sz w:val="18"/>
                <w:szCs w:val="18"/>
              </w:rPr>
            </w:pPr>
          </w:p>
          <w:p w14:paraId="34921270" w14:textId="62DA12AD" w:rsidR="008917D2" w:rsidRDefault="008917D2" w:rsidP="0071510A">
            <w:pPr>
              <w:rPr>
                <w:rFonts w:asciiTheme="minorHAnsi" w:hAnsiTheme="minorHAnsi" w:cs="Calibri"/>
                <w:sz w:val="18"/>
                <w:szCs w:val="18"/>
              </w:rPr>
            </w:pPr>
          </w:p>
          <w:p w14:paraId="630B5555" w14:textId="7F0882C4" w:rsidR="008917D2" w:rsidRDefault="008917D2" w:rsidP="0071510A">
            <w:pPr>
              <w:rPr>
                <w:rFonts w:asciiTheme="minorHAnsi" w:hAnsiTheme="minorHAnsi" w:cs="Calibri"/>
                <w:sz w:val="18"/>
                <w:szCs w:val="18"/>
              </w:rPr>
            </w:pPr>
          </w:p>
          <w:p w14:paraId="048D901E" w14:textId="45DE8C90" w:rsidR="008917D2" w:rsidRDefault="008917D2" w:rsidP="0071510A">
            <w:pPr>
              <w:rPr>
                <w:rFonts w:asciiTheme="minorHAnsi" w:hAnsiTheme="minorHAnsi" w:cs="Calibri"/>
                <w:sz w:val="18"/>
                <w:szCs w:val="18"/>
              </w:rPr>
            </w:pPr>
          </w:p>
          <w:p w14:paraId="05C35CF6" w14:textId="77777777" w:rsidR="008917D2" w:rsidRDefault="008917D2" w:rsidP="0071510A">
            <w:pPr>
              <w:rPr>
                <w:rFonts w:asciiTheme="minorHAnsi" w:hAnsiTheme="minorHAnsi" w:cs="Calibri"/>
                <w:sz w:val="18"/>
                <w:szCs w:val="18"/>
              </w:rPr>
            </w:pPr>
          </w:p>
          <w:p w14:paraId="09690AA1" w14:textId="1DC96F26" w:rsidR="004113ED" w:rsidRDefault="004113ED" w:rsidP="0071510A">
            <w:pPr>
              <w:rPr>
                <w:rFonts w:asciiTheme="minorHAnsi" w:hAnsiTheme="minorHAnsi" w:cs="Calibri"/>
                <w:sz w:val="18"/>
                <w:szCs w:val="18"/>
              </w:rPr>
            </w:pPr>
          </w:p>
          <w:p w14:paraId="53B9C22C" w14:textId="5FAE9076" w:rsidR="004113ED" w:rsidRDefault="004113ED" w:rsidP="0071510A">
            <w:pPr>
              <w:rPr>
                <w:rFonts w:asciiTheme="minorHAnsi" w:hAnsiTheme="minorHAnsi" w:cs="Calibri"/>
                <w:sz w:val="18"/>
                <w:szCs w:val="18"/>
              </w:rPr>
            </w:pPr>
          </w:p>
          <w:p w14:paraId="7A2474B7" w14:textId="77777777" w:rsidR="00095651" w:rsidRDefault="00095651" w:rsidP="0071510A">
            <w:pPr>
              <w:rPr>
                <w:rFonts w:asciiTheme="minorHAnsi" w:hAnsiTheme="minorHAnsi" w:cs="Calibri"/>
                <w:sz w:val="18"/>
                <w:szCs w:val="18"/>
              </w:rPr>
            </w:pPr>
          </w:p>
          <w:p w14:paraId="5335D15C" w14:textId="77777777" w:rsidR="00095651" w:rsidRDefault="00095651" w:rsidP="0071510A">
            <w:pPr>
              <w:rPr>
                <w:rFonts w:asciiTheme="minorHAnsi" w:hAnsiTheme="minorHAnsi" w:cs="Calibri"/>
                <w:sz w:val="18"/>
                <w:szCs w:val="18"/>
              </w:rPr>
            </w:pPr>
          </w:p>
          <w:p w14:paraId="46E8D5DC" w14:textId="639E83DE" w:rsidR="004113ED" w:rsidRDefault="004113ED" w:rsidP="0071510A">
            <w:pPr>
              <w:rPr>
                <w:rFonts w:asciiTheme="minorHAnsi" w:hAnsiTheme="minorHAnsi" w:cs="Calibri"/>
                <w:sz w:val="18"/>
                <w:szCs w:val="18"/>
              </w:rPr>
            </w:pPr>
            <w:r>
              <w:rPr>
                <w:rFonts w:asciiTheme="minorHAnsi" w:hAnsiTheme="minorHAnsi" w:cs="Calibri"/>
                <w:sz w:val="18"/>
                <w:szCs w:val="18"/>
              </w:rPr>
              <w:t>The site manager will inform the cleaning team at the start of the relevant shift of any known potential contamination from someone recently tested positive for Covid19 or where someone displaying symptoms and sent home to self-isolate while they await a test has been.</w:t>
            </w:r>
          </w:p>
          <w:p w14:paraId="45756692" w14:textId="43ECCFFF" w:rsidR="004113ED" w:rsidRDefault="004113ED" w:rsidP="0071510A">
            <w:pPr>
              <w:rPr>
                <w:rFonts w:asciiTheme="minorHAnsi" w:hAnsiTheme="minorHAnsi" w:cs="Calibri"/>
                <w:sz w:val="18"/>
                <w:szCs w:val="18"/>
              </w:rPr>
            </w:pPr>
          </w:p>
          <w:p w14:paraId="6EF4451F" w14:textId="3781F18D" w:rsidR="004113ED" w:rsidRDefault="004113ED" w:rsidP="0071510A">
            <w:pPr>
              <w:rPr>
                <w:rFonts w:asciiTheme="minorHAnsi" w:hAnsiTheme="minorHAnsi" w:cs="Calibri"/>
                <w:sz w:val="18"/>
                <w:szCs w:val="18"/>
              </w:rPr>
            </w:pPr>
            <w:r>
              <w:rPr>
                <w:rFonts w:asciiTheme="minorHAnsi" w:hAnsiTheme="minorHAnsi" w:cs="Calibri"/>
                <w:sz w:val="18"/>
                <w:szCs w:val="18"/>
              </w:rPr>
              <w:t>These areas will require a deep clean and more stringent treatment of items used during the cleaning process</w:t>
            </w:r>
            <w:r w:rsidR="003B4E13">
              <w:rPr>
                <w:rFonts w:asciiTheme="minorHAnsi" w:hAnsiTheme="minorHAnsi" w:cs="Calibri"/>
                <w:sz w:val="18"/>
                <w:szCs w:val="18"/>
              </w:rPr>
              <w:t>.</w:t>
            </w:r>
          </w:p>
          <w:p w14:paraId="71B9FEF8" w14:textId="07776FC6" w:rsidR="004113ED" w:rsidRDefault="004113ED" w:rsidP="0071510A">
            <w:pPr>
              <w:rPr>
                <w:rFonts w:asciiTheme="minorHAnsi" w:hAnsiTheme="minorHAnsi" w:cs="Calibri"/>
                <w:sz w:val="18"/>
                <w:szCs w:val="18"/>
              </w:rPr>
            </w:pPr>
          </w:p>
          <w:p w14:paraId="0C07C631" w14:textId="214AEF50" w:rsidR="004113ED" w:rsidRDefault="004113ED" w:rsidP="0071510A">
            <w:pPr>
              <w:rPr>
                <w:rFonts w:asciiTheme="minorHAnsi" w:hAnsiTheme="minorHAnsi" w:cs="Calibri"/>
                <w:sz w:val="18"/>
                <w:szCs w:val="18"/>
              </w:rPr>
            </w:pPr>
          </w:p>
          <w:p w14:paraId="78E43681" w14:textId="77777777" w:rsidR="00BA3954" w:rsidRDefault="00BA3954" w:rsidP="0071510A">
            <w:pPr>
              <w:rPr>
                <w:rFonts w:asciiTheme="minorHAnsi" w:hAnsiTheme="minorHAnsi" w:cs="Calibri"/>
                <w:sz w:val="18"/>
                <w:szCs w:val="18"/>
              </w:rPr>
            </w:pPr>
          </w:p>
          <w:p w14:paraId="660BE8B9" w14:textId="77777777" w:rsidR="00BA3954" w:rsidRDefault="00BA3954" w:rsidP="0071510A">
            <w:pPr>
              <w:rPr>
                <w:rFonts w:asciiTheme="minorHAnsi" w:hAnsiTheme="minorHAnsi" w:cs="Calibri"/>
                <w:sz w:val="18"/>
                <w:szCs w:val="18"/>
              </w:rPr>
            </w:pPr>
          </w:p>
          <w:p w14:paraId="7BE222C5" w14:textId="2D5CD701" w:rsidR="00543D53" w:rsidRDefault="00543D53" w:rsidP="0071510A">
            <w:pPr>
              <w:rPr>
                <w:rFonts w:asciiTheme="minorHAnsi" w:hAnsiTheme="minorHAnsi" w:cs="Calibri"/>
                <w:sz w:val="18"/>
                <w:szCs w:val="18"/>
              </w:rPr>
            </w:pPr>
          </w:p>
          <w:p w14:paraId="5DB10985" w14:textId="6BC70A15" w:rsidR="00543D53" w:rsidRDefault="00543D53" w:rsidP="0071510A">
            <w:pPr>
              <w:rPr>
                <w:rFonts w:asciiTheme="minorHAnsi" w:hAnsiTheme="minorHAnsi" w:cs="Calibri"/>
                <w:sz w:val="18"/>
                <w:szCs w:val="18"/>
              </w:rPr>
            </w:pPr>
          </w:p>
          <w:p w14:paraId="4DDAAE81" w14:textId="596573D6" w:rsidR="00543D53" w:rsidRDefault="00543D53" w:rsidP="0071510A">
            <w:pPr>
              <w:rPr>
                <w:rFonts w:asciiTheme="minorHAnsi" w:hAnsiTheme="minorHAnsi" w:cs="Calibri"/>
                <w:sz w:val="18"/>
                <w:szCs w:val="18"/>
              </w:rPr>
            </w:pPr>
          </w:p>
          <w:p w14:paraId="2419C4F1" w14:textId="286FBD07" w:rsidR="00543D53" w:rsidRDefault="00543D53" w:rsidP="0071510A">
            <w:pPr>
              <w:rPr>
                <w:rFonts w:asciiTheme="minorHAnsi" w:hAnsiTheme="minorHAnsi" w:cs="Calibri"/>
                <w:sz w:val="18"/>
                <w:szCs w:val="18"/>
              </w:rPr>
            </w:pPr>
          </w:p>
          <w:p w14:paraId="126F25EA" w14:textId="77777777" w:rsidR="00D46CFF" w:rsidRDefault="00D46CFF" w:rsidP="005679A0">
            <w:pPr>
              <w:rPr>
                <w:color w:val="000000"/>
                <w:sz w:val="18"/>
                <w:szCs w:val="18"/>
              </w:rPr>
            </w:pPr>
          </w:p>
          <w:p w14:paraId="4D0E375B" w14:textId="77777777" w:rsidR="00A05378" w:rsidRDefault="00A05378" w:rsidP="005679A0">
            <w:pPr>
              <w:rPr>
                <w:color w:val="000000"/>
                <w:sz w:val="18"/>
                <w:szCs w:val="18"/>
              </w:rPr>
            </w:pPr>
          </w:p>
          <w:p w14:paraId="356E847D" w14:textId="77777777" w:rsidR="00A05378" w:rsidRDefault="00A05378" w:rsidP="005679A0">
            <w:pPr>
              <w:rPr>
                <w:color w:val="000000"/>
                <w:sz w:val="18"/>
                <w:szCs w:val="18"/>
              </w:rPr>
            </w:pPr>
          </w:p>
          <w:p w14:paraId="6BDD6E7F" w14:textId="77777777" w:rsidR="00A05378" w:rsidRDefault="00A05378" w:rsidP="005679A0">
            <w:pPr>
              <w:rPr>
                <w:color w:val="000000"/>
                <w:sz w:val="18"/>
                <w:szCs w:val="18"/>
              </w:rPr>
            </w:pPr>
          </w:p>
          <w:p w14:paraId="28E4FC18" w14:textId="77777777" w:rsidR="00A05378" w:rsidRDefault="00A05378" w:rsidP="005679A0">
            <w:pPr>
              <w:rPr>
                <w:color w:val="000000"/>
                <w:sz w:val="18"/>
                <w:szCs w:val="18"/>
              </w:rPr>
            </w:pPr>
          </w:p>
          <w:p w14:paraId="73A7E53B" w14:textId="77777777" w:rsidR="00A05378" w:rsidRDefault="00A05378" w:rsidP="005679A0">
            <w:pPr>
              <w:rPr>
                <w:color w:val="000000"/>
                <w:sz w:val="18"/>
                <w:szCs w:val="18"/>
              </w:rPr>
            </w:pPr>
          </w:p>
          <w:p w14:paraId="52654705" w14:textId="77777777" w:rsidR="00395CF6" w:rsidRDefault="00395CF6" w:rsidP="005679A0">
            <w:pPr>
              <w:rPr>
                <w:color w:val="000000"/>
                <w:sz w:val="18"/>
                <w:szCs w:val="18"/>
              </w:rPr>
            </w:pPr>
          </w:p>
          <w:p w14:paraId="12626269" w14:textId="77777777" w:rsidR="00395CF6" w:rsidRDefault="00395CF6" w:rsidP="005679A0">
            <w:pPr>
              <w:rPr>
                <w:color w:val="000000"/>
                <w:sz w:val="18"/>
                <w:szCs w:val="18"/>
              </w:rPr>
            </w:pPr>
          </w:p>
          <w:p w14:paraId="63661695" w14:textId="77777777" w:rsidR="00395CF6" w:rsidRDefault="00395CF6" w:rsidP="005679A0">
            <w:pPr>
              <w:rPr>
                <w:color w:val="000000"/>
                <w:sz w:val="18"/>
                <w:szCs w:val="18"/>
              </w:rPr>
            </w:pPr>
          </w:p>
          <w:p w14:paraId="5E7D340F" w14:textId="77777777" w:rsidR="00395CF6" w:rsidRDefault="00395CF6" w:rsidP="005679A0">
            <w:pPr>
              <w:rPr>
                <w:color w:val="000000"/>
                <w:sz w:val="18"/>
                <w:szCs w:val="18"/>
              </w:rPr>
            </w:pPr>
          </w:p>
          <w:p w14:paraId="04430CCD" w14:textId="77777777" w:rsidR="00395CF6" w:rsidRDefault="00395CF6" w:rsidP="005679A0">
            <w:pPr>
              <w:rPr>
                <w:color w:val="000000"/>
                <w:sz w:val="18"/>
                <w:szCs w:val="18"/>
              </w:rPr>
            </w:pPr>
          </w:p>
          <w:p w14:paraId="466139D5" w14:textId="200BFA68" w:rsidR="00F82D46" w:rsidRDefault="00C20907" w:rsidP="005679A0">
            <w:pPr>
              <w:rPr>
                <w:color w:val="000000"/>
                <w:sz w:val="18"/>
                <w:szCs w:val="18"/>
              </w:rPr>
            </w:pPr>
            <w:r w:rsidRPr="00995023">
              <w:rPr>
                <w:color w:val="000000"/>
                <w:sz w:val="18"/>
                <w:szCs w:val="18"/>
                <w:highlight w:val="yellow"/>
              </w:rPr>
              <w:t>Students and staff advised in advance of this change in the law</w:t>
            </w:r>
            <w:r w:rsidR="00995023" w:rsidRPr="00995023">
              <w:rPr>
                <w:color w:val="000000"/>
                <w:sz w:val="18"/>
                <w:szCs w:val="18"/>
                <w:highlight w:val="yellow"/>
              </w:rPr>
              <w:t>.</w:t>
            </w:r>
          </w:p>
          <w:p w14:paraId="1AF46A30" w14:textId="77777777" w:rsidR="00F82D46" w:rsidRDefault="00F82D46" w:rsidP="005679A0">
            <w:pPr>
              <w:rPr>
                <w:color w:val="000000"/>
                <w:sz w:val="18"/>
                <w:szCs w:val="18"/>
              </w:rPr>
            </w:pPr>
          </w:p>
          <w:p w14:paraId="2D9A63B1" w14:textId="77777777" w:rsidR="00F82D46" w:rsidRDefault="00F82D46" w:rsidP="005679A0">
            <w:pPr>
              <w:rPr>
                <w:color w:val="000000"/>
                <w:sz w:val="18"/>
                <w:szCs w:val="18"/>
              </w:rPr>
            </w:pPr>
          </w:p>
          <w:p w14:paraId="16EF563E" w14:textId="77777777" w:rsidR="00F82D46" w:rsidRDefault="00F82D46" w:rsidP="005679A0">
            <w:pPr>
              <w:rPr>
                <w:color w:val="000000"/>
                <w:sz w:val="18"/>
                <w:szCs w:val="18"/>
              </w:rPr>
            </w:pPr>
          </w:p>
          <w:p w14:paraId="76CC534D" w14:textId="77777777" w:rsidR="00F82D46" w:rsidRDefault="00F82D46" w:rsidP="005679A0">
            <w:pPr>
              <w:rPr>
                <w:color w:val="000000"/>
                <w:sz w:val="18"/>
                <w:szCs w:val="18"/>
              </w:rPr>
            </w:pPr>
          </w:p>
          <w:p w14:paraId="17A49574" w14:textId="77777777" w:rsidR="00F82D46" w:rsidRDefault="00F82D46" w:rsidP="005679A0">
            <w:pPr>
              <w:rPr>
                <w:color w:val="000000"/>
                <w:sz w:val="18"/>
                <w:szCs w:val="18"/>
              </w:rPr>
            </w:pPr>
          </w:p>
          <w:p w14:paraId="1EF3251D" w14:textId="77777777" w:rsidR="00F82D46" w:rsidRDefault="00F82D46" w:rsidP="005679A0">
            <w:pPr>
              <w:rPr>
                <w:color w:val="000000"/>
                <w:sz w:val="18"/>
                <w:szCs w:val="18"/>
              </w:rPr>
            </w:pPr>
          </w:p>
          <w:p w14:paraId="70E39D14" w14:textId="77777777" w:rsidR="00F82D46" w:rsidRDefault="00F82D46" w:rsidP="005679A0">
            <w:pPr>
              <w:rPr>
                <w:color w:val="000000"/>
                <w:sz w:val="18"/>
                <w:szCs w:val="18"/>
              </w:rPr>
            </w:pPr>
          </w:p>
          <w:p w14:paraId="72E882A2" w14:textId="77777777" w:rsidR="00995023" w:rsidRDefault="00995023" w:rsidP="005679A0">
            <w:pPr>
              <w:rPr>
                <w:color w:val="000000"/>
                <w:sz w:val="18"/>
                <w:szCs w:val="18"/>
                <w:highlight w:val="yellow"/>
              </w:rPr>
            </w:pPr>
          </w:p>
          <w:p w14:paraId="5CE884CD" w14:textId="77777777" w:rsidR="00995023" w:rsidRDefault="00995023" w:rsidP="005679A0">
            <w:pPr>
              <w:rPr>
                <w:color w:val="000000"/>
                <w:sz w:val="18"/>
                <w:szCs w:val="18"/>
                <w:highlight w:val="yellow"/>
              </w:rPr>
            </w:pPr>
          </w:p>
          <w:p w14:paraId="5F3B815D" w14:textId="77777777" w:rsidR="00995023" w:rsidRDefault="00995023" w:rsidP="005679A0">
            <w:pPr>
              <w:rPr>
                <w:color w:val="000000"/>
                <w:sz w:val="18"/>
                <w:szCs w:val="18"/>
                <w:highlight w:val="yellow"/>
              </w:rPr>
            </w:pPr>
          </w:p>
          <w:p w14:paraId="30368EFD" w14:textId="77777777" w:rsidR="00A05378" w:rsidRPr="009D7297" w:rsidRDefault="00A05378" w:rsidP="005679A0">
            <w:pPr>
              <w:rPr>
                <w:color w:val="000000"/>
                <w:sz w:val="18"/>
                <w:szCs w:val="18"/>
                <w:highlight w:val="yellow"/>
              </w:rPr>
            </w:pPr>
            <w:r w:rsidRPr="009D7297">
              <w:rPr>
                <w:color w:val="000000"/>
                <w:sz w:val="18"/>
                <w:szCs w:val="18"/>
                <w:highlight w:val="yellow"/>
              </w:rPr>
              <w:t>Sanitising stations to be installed at reception, with posters stating that sanitiser must be used prior to leaving the reception area.</w:t>
            </w:r>
          </w:p>
          <w:p w14:paraId="56B00EB0" w14:textId="77777777" w:rsidR="00721851" w:rsidRPr="009D7297" w:rsidRDefault="00721851" w:rsidP="005679A0">
            <w:pPr>
              <w:rPr>
                <w:color w:val="000000"/>
                <w:sz w:val="18"/>
                <w:szCs w:val="18"/>
                <w:highlight w:val="yellow"/>
              </w:rPr>
            </w:pPr>
          </w:p>
          <w:p w14:paraId="20064CF3" w14:textId="77777777" w:rsidR="00F82D46" w:rsidRPr="009D7297" w:rsidRDefault="00F82D46" w:rsidP="005679A0">
            <w:pPr>
              <w:rPr>
                <w:color w:val="000000"/>
                <w:sz w:val="18"/>
                <w:szCs w:val="18"/>
                <w:highlight w:val="yellow"/>
              </w:rPr>
            </w:pPr>
          </w:p>
          <w:p w14:paraId="2CC2B688" w14:textId="77777777" w:rsidR="00F82D46" w:rsidRPr="009D7297" w:rsidRDefault="00F82D46" w:rsidP="005679A0">
            <w:pPr>
              <w:rPr>
                <w:color w:val="000000"/>
                <w:sz w:val="18"/>
                <w:szCs w:val="18"/>
                <w:highlight w:val="yellow"/>
              </w:rPr>
            </w:pPr>
          </w:p>
          <w:p w14:paraId="44E15859" w14:textId="77777777" w:rsidR="00F82D46" w:rsidRPr="009D7297" w:rsidRDefault="00F82D46" w:rsidP="005679A0">
            <w:pPr>
              <w:rPr>
                <w:color w:val="000000"/>
                <w:sz w:val="18"/>
                <w:szCs w:val="18"/>
                <w:highlight w:val="yellow"/>
              </w:rPr>
            </w:pPr>
          </w:p>
          <w:p w14:paraId="670DF668" w14:textId="77777777" w:rsidR="00F82D46" w:rsidRPr="009D7297" w:rsidRDefault="00F82D46" w:rsidP="005679A0">
            <w:pPr>
              <w:rPr>
                <w:color w:val="000000"/>
                <w:sz w:val="18"/>
                <w:szCs w:val="18"/>
                <w:highlight w:val="yellow"/>
              </w:rPr>
            </w:pPr>
          </w:p>
          <w:p w14:paraId="21EB1AF1" w14:textId="77777777" w:rsidR="00587EFD" w:rsidRPr="009D7297" w:rsidRDefault="00587EFD" w:rsidP="005679A0">
            <w:pPr>
              <w:rPr>
                <w:color w:val="000000"/>
                <w:sz w:val="18"/>
                <w:szCs w:val="18"/>
                <w:highlight w:val="yellow"/>
              </w:rPr>
            </w:pPr>
          </w:p>
          <w:p w14:paraId="53756112" w14:textId="77777777" w:rsidR="00587EFD" w:rsidRPr="009D7297" w:rsidRDefault="00587EFD" w:rsidP="005679A0">
            <w:pPr>
              <w:rPr>
                <w:color w:val="000000"/>
                <w:sz w:val="18"/>
                <w:szCs w:val="18"/>
                <w:highlight w:val="yellow"/>
              </w:rPr>
            </w:pPr>
          </w:p>
          <w:p w14:paraId="5919E15B" w14:textId="77777777" w:rsidR="00587EFD" w:rsidRPr="009D7297" w:rsidRDefault="00587EFD" w:rsidP="005679A0">
            <w:pPr>
              <w:rPr>
                <w:color w:val="000000"/>
                <w:sz w:val="18"/>
                <w:szCs w:val="18"/>
                <w:highlight w:val="yellow"/>
              </w:rPr>
            </w:pPr>
          </w:p>
          <w:p w14:paraId="50E73686" w14:textId="77777777" w:rsidR="00587EFD" w:rsidRPr="009D7297" w:rsidRDefault="00587EFD" w:rsidP="005679A0">
            <w:pPr>
              <w:rPr>
                <w:color w:val="000000"/>
                <w:sz w:val="18"/>
                <w:szCs w:val="18"/>
                <w:highlight w:val="yellow"/>
              </w:rPr>
            </w:pPr>
          </w:p>
          <w:p w14:paraId="52813FF5" w14:textId="77777777" w:rsidR="00995023" w:rsidRDefault="00995023" w:rsidP="005679A0">
            <w:pPr>
              <w:rPr>
                <w:color w:val="000000"/>
                <w:sz w:val="18"/>
                <w:szCs w:val="18"/>
                <w:highlight w:val="yellow"/>
              </w:rPr>
            </w:pPr>
          </w:p>
          <w:p w14:paraId="437F6994" w14:textId="77777777" w:rsidR="00995023" w:rsidRDefault="00995023" w:rsidP="005679A0">
            <w:pPr>
              <w:rPr>
                <w:color w:val="000000"/>
                <w:sz w:val="18"/>
                <w:szCs w:val="18"/>
                <w:highlight w:val="yellow"/>
              </w:rPr>
            </w:pPr>
          </w:p>
          <w:p w14:paraId="0A0228DD" w14:textId="77777777" w:rsidR="00995023" w:rsidRDefault="00995023" w:rsidP="005679A0">
            <w:pPr>
              <w:rPr>
                <w:color w:val="000000"/>
                <w:sz w:val="18"/>
                <w:szCs w:val="18"/>
                <w:highlight w:val="yellow"/>
              </w:rPr>
            </w:pPr>
          </w:p>
          <w:p w14:paraId="3B305339" w14:textId="1E1DDE6A" w:rsidR="00721851" w:rsidRPr="009D7297" w:rsidRDefault="001102EB" w:rsidP="005679A0">
            <w:pPr>
              <w:rPr>
                <w:color w:val="000000"/>
                <w:sz w:val="18"/>
                <w:szCs w:val="18"/>
                <w:highlight w:val="yellow"/>
              </w:rPr>
            </w:pPr>
            <w:r>
              <w:rPr>
                <w:color w:val="000000"/>
                <w:sz w:val="18"/>
                <w:szCs w:val="18"/>
                <w:highlight w:val="yellow"/>
              </w:rPr>
              <w:t>S</w:t>
            </w:r>
            <w:r w:rsidR="005537C7" w:rsidRPr="009D7297">
              <w:rPr>
                <w:color w:val="000000"/>
                <w:sz w:val="18"/>
                <w:szCs w:val="18"/>
                <w:highlight w:val="yellow"/>
              </w:rPr>
              <w:t>ignage has been placed around the school as a useful reminder to staff and student</w:t>
            </w:r>
          </w:p>
          <w:p w14:paraId="47F59104" w14:textId="77777777" w:rsidR="00721851" w:rsidRPr="009D7297" w:rsidRDefault="00721851" w:rsidP="005679A0">
            <w:pPr>
              <w:rPr>
                <w:color w:val="000000"/>
                <w:sz w:val="18"/>
                <w:szCs w:val="18"/>
                <w:highlight w:val="yellow"/>
              </w:rPr>
            </w:pPr>
          </w:p>
          <w:p w14:paraId="32C92217" w14:textId="77777777" w:rsidR="00721851" w:rsidRPr="009D7297" w:rsidRDefault="00721851" w:rsidP="005679A0">
            <w:pPr>
              <w:rPr>
                <w:color w:val="000000"/>
                <w:sz w:val="18"/>
                <w:szCs w:val="18"/>
                <w:highlight w:val="yellow"/>
              </w:rPr>
            </w:pPr>
          </w:p>
          <w:p w14:paraId="692DABD0" w14:textId="77777777" w:rsidR="00721851" w:rsidRPr="009D7297" w:rsidRDefault="00721851" w:rsidP="005679A0">
            <w:pPr>
              <w:rPr>
                <w:color w:val="000000"/>
                <w:sz w:val="18"/>
                <w:szCs w:val="18"/>
                <w:highlight w:val="yellow"/>
              </w:rPr>
            </w:pPr>
          </w:p>
          <w:p w14:paraId="18253424" w14:textId="77777777" w:rsidR="00721851" w:rsidRPr="009D7297" w:rsidRDefault="00721851" w:rsidP="005679A0">
            <w:pPr>
              <w:rPr>
                <w:color w:val="000000"/>
                <w:sz w:val="18"/>
                <w:szCs w:val="18"/>
                <w:highlight w:val="yellow"/>
              </w:rPr>
            </w:pPr>
          </w:p>
          <w:p w14:paraId="664DF9EE" w14:textId="77777777" w:rsidR="00721851" w:rsidRPr="009D7297" w:rsidRDefault="00721851" w:rsidP="005679A0">
            <w:pPr>
              <w:rPr>
                <w:color w:val="000000"/>
                <w:sz w:val="18"/>
                <w:szCs w:val="18"/>
                <w:highlight w:val="yellow"/>
              </w:rPr>
            </w:pPr>
          </w:p>
          <w:p w14:paraId="587A09C8" w14:textId="77777777" w:rsidR="00721851" w:rsidRPr="009D7297" w:rsidRDefault="00721851" w:rsidP="005679A0">
            <w:pPr>
              <w:rPr>
                <w:color w:val="000000"/>
                <w:sz w:val="18"/>
                <w:szCs w:val="18"/>
                <w:highlight w:val="yellow"/>
              </w:rPr>
            </w:pPr>
          </w:p>
          <w:p w14:paraId="1B4ED6C9" w14:textId="77777777" w:rsidR="00395CF6" w:rsidRPr="009D7297" w:rsidRDefault="00395CF6" w:rsidP="005679A0">
            <w:pPr>
              <w:rPr>
                <w:color w:val="000000"/>
                <w:sz w:val="18"/>
                <w:szCs w:val="18"/>
                <w:highlight w:val="yellow"/>
              </w:rPr>
            </w:pPr>
          </w:p>
          <w:p w14:paraId="4624A97E" w14:textId="77777777" w:rsidR="008C3985" w:rsidRPr="009D7297" w:rsidRDefault="008C3985" w:rsidP="005679A0">
            <w:pPr>
              <w:rPr>
                <w:color w:val="000000"/>
                <w:sz w:val="18"/>
                <w:szCs w:val="18"/>
                <w:highlight w:val="yellow"/>
              </w:rPr>
            </w:pPr>
          </w:p>
          <w:p w14:paraId="0787148E" w14:textId="77777777" w:rsidR="008C3985" w:rsidRPr="009D7297" w:rsidRDefault="008C3985" w:rsidP="005679A0">
            <w:pPr>
              <w:rPr>
                <w:color w:val="000000"/>
                <w:sz w:val="18"/>
                <w:szCs w:val="18"/>
                <w:highlight w:val="yellow"/>
              </w:rPr>
            </w:pPr>
          </w:p>
          <w:p w14:paraId="642C2D87" w14:textId="77777777" w:rsidR="008C3985" w:rsidRPr="009D7297" w:rsidRDefault="008C3985" w:rsidP="005679A0">
            <w:pPr>
              <w:rPr>
                <w:color w:val="000000"/>
                <w:sz w:val="18"/>
                <w:szCs w:val="18"/>
                <w:highlight w:val="yellow"/>
              </w:rPr>
            </w:pPr>
          </w:p>
          <w:p w14:paraId="32AA58F4" w14:textId="77777777" w:rsidR="00E11155" w:rsidRPr="009D7297" w:rsidRDefault="00E11155" w:rsidP="005679A0">
            <w:pPr>
              <w:rPr>
                <w:color w:val="000000"/>
                <w:sz w:val="18"/>
                <w:szCs w:val="18"/>
                <w:highlight w:val="yellow"/>
              </w:rPr>
            </w:pPr>
          </w:p>
          <w:p w14:paraId="12BDA778" w14:textId="48B3B150" w:rsidR="008C3985" w:rsidRPr="009D7297" w:rsidRDefault="005537C7" w:rsidP="005679A0">
            <w:pPr>
              <w:rPr>
                <w:sz w:val="18"/>
                <w:szCs w:val="18"/>
                <w:highlight w:val="yellow"/>
              </w:rPr>
            </w:pPr>
            <w:r w:rsidRPr="009D7297">
              <w:rPr>
                <w:color w:val="000000"/>
                <w:sz w:val="18"/>
                <w:szCs w:val="18"/>
                <w:highlight w:val="yellow"/>
              </w:rPr>
              <w:t xml:space="preserve">Any student who deliberately does not comply with the 2m social distance rule will be reported to </w:t>
            </w:r>
            <w:r w:rsidR="001102EB" w:rsidRPr="001102EB">
              <w:rPr>
                <w:color w:val="000000" w:themeColor="text1"/>
                <w:sz w:val="18"/>
                <w:szCs w:val="18"/>
                <w:highlight w:val="yellow"/>
              </w:rPr>
              <w:t>a member of SLT</w:t>
            </w:r>
            <w:r w:rsidR="001102EB">
              <w:rPr>
                <w:color w:val="FF0000"/>
                <w:sz w:val="18"/>
                <w:szCs w:val="18"/>
                <w:highlight w:val="yellow"/>
              </w:rPr>
              <w:t>.</w:t>
            </w:r>
            <w:r w:rsidR="00F82D46" w:rsidRPr="009D7297">
              <w:rPr>
                <w:color w:val="FF0000"/>
                <w:sz w:val="18"/>
                <w:szCs w:val="18"/>
                <w:highlight w:val="yellow"/>
              </w:rPr>
              <w:t xml:space="preserve"> </w:t>
            </w:r>
            <w:r w:rsidR="00F82D46" w:rsidRPr="009D7297">
              <w:rPr>
                <w:sz w:val="18"/>
                <w:szCs w:val="18"/>
                <w:highlight w:val="yellow"/>
              </w:rPr>
              <w:t>A breach of the social distancing or hygiene rules will result in a student not being allowed to remain in school and they will be sent home.</w:t>
            </w:r>
          </w:p>
          <w:p w14:paraId="3B666C09" w14:textId="77777777" w:rsidR="00E11155" w:rsidRPr="009D7297" w:rsidRDefault="00E11155" w:rsidP="005679A0">
            <w:pPr>
              <w:rPr>
                <w:color w:val="000000"/>
                <w:sz w:val="18"/>
                <w:szCs w:val="18"/>
                <w:highlight w:val="yellow"/>
              </w:rPr>
            </w:pPr>
          </w:p>
          <w:p w14:paraId="634B69DD" w14:textId="77777777" w:rsidR="00E11155" w:rsidRPr="009D7297" w:rsidRDefault="00E11155" w:rsidP="005679A0">
            <w:pPr>
              <w:rPr>
                <w:color w:val="000000"/>
                <w:sz w:val="18"/>
                <w:szCs w:val="18"/>
                <w:highlight w:val="yellow"/>
              </w:rPr>
            </w:pPr>
          </w:p>
          <w:p w14:paraId="5F291FE5" w14:textId="77777777" w:rsidR="00E11155" w:rsidRPr="009D7297" w:rsidRDefault="00E11155" w:rsidP="005679A0">
            <w:pPr>
              <w:rPr>
                <w:color w:val="000000"/>
                <w:sz w:val="18"/>
                <w:szCs w:val="18"/>
                <w:highlight w:val="yellow"/>
              </w:rPr>
            </w:pPr>
          </w:p>
          <w:p w14:paraId="6542C4E7" w14:textId="77777777" w:rsidR="00995023" w:rsidRDefault="00995023" w:rsidP="005679A0">
            <w:pPr>
              <w:rPr>
                <w:color w:val="000000"/>
                <w:sz w:val="18"/>
                <w:szCs w:val="18"/>
                <w:highlight w:val="yellow"/>
              </w:rPr>
            </w:pPr>
          </w:p>
          <w:p w14:paraId="4D88ADC8" w14:textId="77777777" w:rsidR="00995023" w:rsidRDefault="00995023" w:rsidP="005679A0">
            <w:pPr>
              <w:rPr>
                <w:color w:val="000000"/>
                <w:sz w:val="18"/>
                <w:szCs w:val="18"/>
                <w:highlight w:val="yellow"/>
              </w:rPr>
            </w:pPr>
          </w:p>
          <w:p w14:paraId="0F7F9FA9" w14:textId="77777777" w:rsidR="00995023" w:rsidRDefault="00995023" w:rsidP="005679A0">
            <w:pPr>
              <w:rPr>
                <w:color w:val="000000"/>
                <w:sz w:val="18"/>
                <w:szCs w:val="18"/>
                <w:highlight w:val="yellow"/>
              </w:rPr>
            </w:pPr>
          </w:p>
          <w:p w14:paraId="2E1CCD3E" w14:textId="77777777" w:rsidR="00995023" w:rsidRDefault="00995023" w:rsidP="005679A0">
            <w:pPr>
              <w:rPr>
                <w:color w:val="000000"/>
                <w:sz w:val="18"/>
                <w:szCs w:val="18"/>
                <w:highlight w:val="yellow"/>
              </w:rPr>
            </w:pPr>
          </w:p>
          <w:p w14:paraId="21FA9BDE" w14:textId="77777777" w:rsidR="00995023" w:rsidRDefault="00995023" w:rsidP="005679A0">
            <w:pPr>
              <w:rPr>
                <w:color w:val="000000"/>
                <w:sz w:val="18"/>
                <w:szCs w:val="18"/>
                <w:highlight w:val="yellow"/>
              </w:rPr>
            </w:pPr>
          </w:p>
          <w:p w14:paraId="263A4D0C" w14:textId="77777777" w:rsidR="00995023" w:rsidRDefault="00995023" w:rsidP="005679A0">
            <w:pPr>
              <w:rPr>
                <w:color w:val="000000"/>
                <w:sz w:val="18"/>
                <w:szCs w:val="18"/>
                <w:highlight w:val="yellow"/>
              </w:rPr>
            </w:pPr>
          </w:p>
          <w:p w14:paraId="25AA7E15" w14:textId="77777777" w:rsidR="00995023" w:rsidRDefault="00995023" w:rsidP="005679A0">
            <w:pPr>
              <w:rPr>
                <w:color w:val="000000"/>
                <w:sz w:val="18"/>
                <w:szCs w:val="18"/>
                <w:highlight w:val="yellow"/>
              </w:rPr>
            </w:pPr>
          </w:p>
          <w:p w14:paraId="18B3B25D" w14:textId="77777777" w:rsidR="00995023" w:rsidRDefault="00995023" w:rsidP="005679A0">
            <w:pPr>
              <w:rPr>
                <w:color w:val="000000"/>
                <w:sz w:val="18"/>
                <w:szCs w:val="18"/>
                <w:highlight w:val="yellow"/>
              </w:rPr>
            </w:pPr>
          </w:p>
          <w:p w14:paraId="40CE5F3E" w14:textId="77777777" w:rsidR="00995023" w:rsidRDefault="00995023" w:rsidP="005679A0">
            <w:pPr>
              <w:rPr>
                <w:color w:val="000000"/>
                <w:sz w:val="18"/>
                <w:szCs w:val="18"/>
                <w:highlight w:val="yellow"/>
              </w:rPr>
            </w:pPr>
          </w:p>
          <w:p w14:paraId="4828B5F9" w14:textId="77777777" w:rsidR="00995023" w:rsidRDefault="00995023" w:rsidP="005679A0">
            <w:pPr>
              <w:rPr>
                <w:color w:val="000000"/>
                <w:sz w:val="18"/>
                <w:szCs w:val="18"/>
                <w:highlight w:val="yellow"/>
              </w:rPr>
            </w:pPr>
          </w:p>
          <w:p w14:paraId="5CD63431" w14:textId="466EBBCD" w:rsidR="00721851" w:rsidRPr="009D7297" w:rsidRDefault="00721851" w:rsidP="005679A0">
            <w:pPr>
              <w:rPr>
                <w:color w:val="000000"/>
                <w:sz w:val="18"/>
                <w:szCs w:val="18"/>
                <w:highlight w:val="yellow"/>
              </w:rPr>
            </w:pPr>
            <w:r w:rsidRPr="009D7297">
              <w:rPr>
                <w:color w:val="000000"/>
                <w:sz w:val="18"/>
                <w:szCs w:val="18"/>
                <w:highlight w:val="yellow"/>
              </w:rPr>
              <w:t xml:space="preserve">Parents informed that </w:t>
            </w:r>
            <w:r w:rsidR="00E17744" w:rsidRPr="009D7297">
              <w:rPr>
                <w:color w:val="000000"/>
                <w:sz w:val="18"/>
                <w:szCs w:val="18"/>
                <w:highlight w:val="yellow"/>
              </w:rPr>
              <w:t>student</w:t>
            </w:r>
            <w:r w:rsidRPr="009D7297">
              <w:rPr>
                <w:color w:val="000000"/>
                <w:sz w:val="18"/>
                <w:szCs w:val="18"/>
                <w:highlight w:val="yellow"/>
              </w:rPr>
              <w:t>s will require a packed lunch each day and that any waste food will be returned to home.</w:t>
            </w:r>
          </w:p>
          <w:p w14:paraId="209D2347" w14:textId="77777777" w:rsidR="00721851" w:rsidRPr="009D7297" w:rsidRDefault="00721851" w:rsidP="005679A0">
            <w:pPr>
              <w:rPr>
                <w:color w:val="000000"/>
                <w:sz w:val="18"/>
                <w:szCs w:val="18"/>
                <w:highlight w:val="yellow"/>
              </w:rPr>
            </w:pPr>
          </w:p>
          <w:p w14:paraId="5FF56689" w14:textId="77777777" w:rsidR="00082349" w:rsidRPr="009D7297" w:rsidRDefault="00082349" w:rsidP="005679A0">
            <w:pPr>
              <w:rPr>
                <w:color w:val="000000"/>
                <w:sz w:val="18"/>
                <w:szCs w:val="18"/>
                <w:highlight w:val="yellow"/>
              </w:rPr>
            </w:pPr>
          </w:p>
          <w:p w14:paraId="646B7766" w14:textId="77777777" w:rsidR="00082349" w:rsidRPr="009D7297" w:rsidRDefault="00082349" w:rsidP="005679A0">
            <w:pPr>
              <w:rPr>
                <w:color w:val="000000"/>
                <w:sz w:val="18"/>
                <w:szCs w:val="18"/>
                <w:highlight w:val="yellow"/>
              </w:rPr>
            </w:pPr>
          </w:p>
          <w:p w14:paraId="097885B8" w14:textId="77777777" w:rsidR="00721851" w:rsidRPr="009D7297" w:rsidRDefault="00721851" w:rsidP="005679A0">
            <w:pPr>
              <w:rPr>
                <w:color w:val="000000"/>
                <w:sz w:val="18"/>
                <w:szCs w:val="18"/>
                <w:highlight w:val="yellow"/>
              </w:rPr>
            </w:pPr>
            <w:r w:rsidRPr="009D7297">
              <w:rPr>
                <w:color w:val="000000"/>
                <w:sz w:val="18"/>
                <w:szCs w:val="18"/>
                <w:highlight w:val="yellow"/>
              </w:rPr>
              <w:t>PPE table equipment consists of:</w:t>
            </w:r>
          </w:p>
          <w:p w14:paraId="31334447" w14:textId="77777777" w:rsidR="00721851" w:rsidRPr="009D7297" w:rsidRDefault="00721851" w:rsidP="00721851">
            <w:pPr>
              <w:pStyle w:val="ListParagraph"/>
              <w:numPr>
                <w:ilvl w:val="0"/>
                <w:numId w:val="31"/>
              </w:numPr>
              <w:ind w:left="284" w:hanging="284"/>
              <w:rPr>
                <w:color w:val="000000"/>
                <w:sz w:val="18"/>
                <w:szCs w:val="18"/>
                <w:highlight w:val="yellow"/>
              </w:rPr>
            </w:pPr>
            <w:r w:rsidRPr="009D7297">
              <w:rPr>
                <w:color w:val="000000"/>
                <w:sz w:val="18"/>
                <w:szCs w:val="18"/>
                <w:highlight w:val="yellow"/>
              </w:rPr>
              <w:t>Disposable gloves;</w:t>
            </w:r>
          </w:p>
          <w:p w14:paraId="76637E5B" w14:textId="77777777" w:rsidR="00721851" w:rsidRPr="009D7297" w:rsidRDefault="00721851" w:rsidP="00721851">
            <w:pPr>
              <w:pStyle w:val="ListParagraph"/>
              <w:numPr>
                <w:ilvl w:val="0"/>
                <w:numId w:val="31"/>
              </w:numPr>
              <w:ind w:left="284" w:hanging="284"/>
              <w:rPr>
                <w:color w:val="000000"/>
                <w:sz w:val="18"/>
                <w:szCs w:val="18"/>
                <w:highlight w:val="yellow"/>
              </w:rPr>
            </w:pPr>
            <w:r w:rsidRPr="009D7297">
              <w:rPr>
                <w:color w:val="000000"/>
                <w:sz w:val="18"/>
                <w:szCs w:val="18"/>
                <w:highlight w:val="yellow"/>
              </w:rPr>
              <w:t>Disposable facemasks</w:t>
            </w:r>
          </w:p>
          <w:p w14:paraId="70AF81F8" w14:textId="77777777" w:rsidR="00721851" w:rsidRPr="009D7297" w:rsidRDefault="00721851" w:rsidP="00721851">
            <w:pPr>
              <w:pStyle w:val="ListParagraph"/>
              <w:numPr>
                <w:ilvl w:val="0"/>
                <w:numId w:val="31"/>
              </w:numPr>
              <w:ind w:left="284" w:hanging="284"/>
              <w:rPr>
                <w:color w:val="000000"/>
                <w:sz w:val="18"/>
                <w:szCs w:val="18"/>
                <w:highlight w:val="yellow"/>
              </w:rPr>
            </w:pPr>
            <w:r w:rsidRPr="009D7297">
              <w:rPr>
                <w:color w:val="000000"/>
                <w:sz w:val="18"/>
                <w:szCs w:val="18"/>
                <w:highlight w:val="yellow"/>
              </w:rPr>
              <w:t>Supplies of hand sanitiser</w:t>
            </w:r>
          </w:p>
          <w:p w14:paraId="1179BE8C" w14:textId="77777777" w:rsidR="00082349" w:rsidRPr="009D7297" w:rsidRDefault="00082349" w:rsidP="00721851">
            <w:pPr>
              <w:pStyle w:val="ListParagraph"/>
              <w:numPr>
                <w:ilvl w:val="0"/>
                <w:numId w:val="31"/>
              </w:numPr>
              <w:ind w:left="284" w:hanging="284"/>
              <w:rPr>
                <w:color w:val="000000"/>
                <w:sz w:val="18"/>
                <w:szCs w:val="18"/>
                <w:highlight w:val="yellow"/>
              </w:rPr>
            </w:pPr>
            <w:r w:rsidRPr="009D7297">
              <w:rPr>
                <w:color w:val="000000"/>
                <w:sz w:val="18"/>
                <w:szCs w:val="18"/>
                <w:highlight w:val="yellow"/>
              </w:rPr>
              <w:t>Box of tissues</w:t>
            </w:r>
          </w:p>
          <w:p w14:paraId="43400D8A" w14:textId="77777777" w:rsidR="00082349" w:rsidRPr="009D7297" w:rsidRDefault="00082349" w:rsidP="00082349">
            <w:pPr>
              <w:rPr>
                <w:color w:val="000000"/>
                <w:sz w:val="18"/>
                <w:szCs w:val="18"/>
                <w:highlight w:val="yellow"/>
              </w:rPr>
            </w:pPr>
          </w:p>
          <w:p w14:paraId="0B544EB0" w14:textId="77777777" w:rsidR="00082349" w:rsidRPr="009D7297" w:rsidRDefault="00082349" w:rsidP="00082349">
            <w:pPr>
              <w:rPr>
                <w:color w:val="000000"/>
                <w:sz w:val="18"/>
                <w:szCs w:val="18"/>
                <w:highlight w:val="yellow"/>
              </w:rPr>
            </w:pPr>
          </w:p>
          <w:p w14:paraId="3C5B6A76" w14:textId="77777777" w:rsidR="00082349" w:rsidRPr="009D7297" w:rsidRDefault="00082349" w:rsidP="00082349">
            <w:pPr>
              <w:rPr>
                <w:color w:val="000000"/>
                <w:sz w:val="18"/>
                <w:szCs w:val="18"/>
                <w:highlight w:val="yellow"/>
              </w:rPr>
            </w:pPr>
          </w:p>
          <w:p w14:paraId="6D6BF489" w14:textId="77777777" w:rsidR="00082349" w:rsidRPr="009D7297" w:rsidRDefault="00082349" w:rsidP="00082349">
            <w:pPr>
              <w:rPr>
                <w:color w:val="000000"/>
                <w:sz w:val="18"/>
                <w:szCs w:val="18"/>
                <w:highlight w:val="yellow"/>
              </w:rPr>
            </w:pPr>
            <w:r w:rsidRPr="009D7297">
              <w:rPr>
                <w:color w:val="000000"/>
                <w:sz w:val="18"/>
                <w:szCs w:val="18"/>
                <w:highlight w:val="yellow"/>
              </w:rPr>
              <w:t>Independent learning will be encouraged to reduce the risk to staff coming in close contact with students.</w:t>
            </w:r>
          </w:p>
          <w:p w14:paraId="619111E5" w14:textId="77777777" w:rsidR="00395CF6" w:rsidRPr="009D7297" w:rsidRDefault="00395CF6" w:rsidP="00082349">
            <w:pPr>
              <w:rPr>
                <w:color w:val="000000"/>
                <w:sz w:val="18"/>
                <w:szCs w:val="18"/>
                <w:highlight w:val="yellow"/>
              </w:rPr>
            </w:pPr>
          </w:p>
          <w:p w14:paraId="3CA53497" w14:textId="77777777" w:rsidR="00395CF6" w:rsidRDefault="00395CF6" w:rsidP="005537C7">
            <w:pPr>
              <w:rPr>
                <w:color w:val="000000"/>
                <w:sz w:val="18"/>
                <w:szCs w:val="18"/>
              </w:rPr>
            </w:pPr>
            <w:r w:rsidRPr="009D7297">
              <w:rPr>
                <w:color w:val="000000"/>
                <w:sz w:val="18"/>
                <w:szCs w:val="18"/>
                <w:highlight w:val="yellow"/>
              </w:rPr>
              <w:t>Use of toilets out</w:t>
            </w:r>
            <w:r w:rsidR="00F82D46" w:rsidRPr="009D7297">
              <w:rPr>
                <w:color w:val="000000"/>
                <w:sz w:val="18"/>
                <w:szCs w:val="18"/>
                <w:highlight w:val="yellow"/>
              </w:rPr>
              <w:t xml:space="preserve"> </w:t>
            </w:r>
            <w:r w:rsidRPr="009D7297">
              <w:rPr>
                <w:color w:val="000000"/>
                <w:sz w:val="18"/>
                <w:szCs w:val="18"/>
                <w:highlight w:val="yellow"/>
              </w:rPr>
              <w:t xml:space="preserve">with the allocated time will result in additional cleaning of contact areas after each </w:t>
            </w:r>
            <w:r w:rsidR="005537C7" w:rsidRPr="009D7297">
              <w:rPr>
                <w:color w:val="000000"/>
                <w:sz w:val="18"/>
                <w:szCs w:val="18"/>
                <w:highlight w:val="yellow"/>
              </w:rPr>
              <w:t>student</w:t>
            </w:r>
            <w:r w:rsidRPr="009D7297">
              <w:rPr>
                <w:color w:val="000000"/>
                <w:sz w:val="18"/>
                <w:szCs w:val="18"/>
                <w:highlight w:val="yellow"/>
              </w:rPr>
              <w:t xml:space="preserve"> use.</w:t>
            </w:r>
          </w:p>
          <w:p w14:paraId="28DF551B" w14:textId="77777777" w:rsidR="00995023" w:rsidRDefault="00995023" w:rsidP="005537C7">
            <w:pPr>
              <w:rPr>
                <w:color w:val="000000"/>
                <w:sz w:val="18"/>
                <w:szCs w:val="18"/>
              </w:rPr>
            </w:pPr>
          </w:p>
          <w:p w14:paraId="1AD0B4E4" w14:textId="5417DFF7" w:rsidR="00995023" w:rsidRDefault="00AB1B95" w:rsidP="005537C7">
            <w:pPr>
              <w:rPr>
                <w:color w:val="000000"/>
                <w:sz w:val="18"/>
                <w:szCs w:val="18"/>
              </w:rPr>
            </w:pPr>
            <w:r w:rsidRPr="00AB1B95">
              <w:rPr>
                <w:color w:val="000000"/>
                <w:sz w:val="18"/>
                <w:szCs w:val="18"/>
                <w:highlight w:val="yellow"/>
              </w:rPr>
              <w:t>Addendum to the School Behaviour Policy is available via the school website with the amended school rules brought in as a result of the COVID-19 pandemic.</w:t>
            </w:r>
          </w:p>
          <w:p w14:paraId="68008B76" w14:textId="77777777" w:rsidR="00184E2A" w:rsidRDefault="00184E2A" w:rsidP="00184E2A">
            <w:pPr>
              <w:shd w:val="clear" w:color="auto" w:fill="FFFFFF"/>
              <w:rPr>
                <w:rFonts w:asciiTheme="minorHAnsi" w:hAnsiTheme="minorHAnsi" w:cs="Arial"/>
                <w:sz w:val="18"/>
                <w:szCs w:val="18"/>
                <w:shd w:val="clear" w:color="auto" w:fill="FFFFFF"/>
              </w:rPr>
            </w:pPr>
          </w:p>
          <w:p w14:paraId="77F309F3" w14:textId="77777777" w:rsidR="00184E2A" w:rsidRDefault="00184E2A" w:rsidP="00184E2A">
            <w:pPr>
              <w:shd w:val="clear" w:color="auto" w:fill="FFFFFF"/>
              <w:rPr>
                <w:rFonts w:asciiTheme="minorHAnsi" w:hAnsiTheme="minorHAnsi" w:cs="Arial"/>
                <w:sz w:val="18"/>
                <w:szCs w:val="18"/>
                <w:shd w:val="clear" w:color="auto" w:fill="FFFFFF"/>
              </w:rPr>
            </w:pPr>
          </w:p>
          <w:p w14:paraId="53B85EA0" w14:textId="77777777" w:rsidR="00995023" w:rsidRPr="00184E2A" w:rsidRDefault="00995023" w:rsidP="00184E2A">
            <w:pPr>
              <w:shd w:val="clear" w:color="auto" w:fill="FFFFFF"/>
              <w:rPr>
                <w:rFonts w:cs="Arial"/>
                <w:color w:val="0B0C0C"/>
              </w:rPr>
            </w:pPr>
            <w:r w:rsidRPr="00184E2A">
              <w:rPr>
                <w:rFonts w:asciiTheme="minorHAnsi" w:hAnsiTheme="minorHAnsi" w:cs="Arial"/>
                <w:sz w:val="18"/>
                <w:szCs w:val="18"/>
                <w:highlight w:val="yellow"/>
                <w:shd w:val="clear" w:color="auto" w:fill="FFFFFF"/>
              </w:rPr>
              <w:t>Ensure that a clear message is given to pupils about their general socialising behaviour beyond the school gates i.e. not congregating in large groups etc.</w:t>
            </w:r>
          </w:p>
          <w:p w14:paraId="0D81ADF8" w14:textId="1407191D" w:rsidR="00995023" w:rsidRPr="00082349" w:rsidRDefault="00995023" w:rsidP="005537C7">
            <w:pPr>
              <w:rPr>
                <w:color w:val="000000"/>
                <w:sz w:val="18"/>
                <w:szCs w:val="18"/>
              </w:rPr>
            </w:pPr>
          </w:p>
        </w:tc>
        <w:tc>
          <w:tcPr>
            <w:tcW w:w="313" w:type="pct"/>
            <w:tcBorders>
              <w:left w:val="single" w:sz="6" w:space="0" w:color="auto"/>
              <w:right w:val="single" w:sz="6" w:space="0" w:color="auto"/>
            </w:tcBorders>
          </w:tcPr>
          <w:p w14:paraId="42FBC2C8" w14:textId="77777777" w:rsidR="0071510A" w:rsidRPr="00D6067E" w:rsidRDefault="0071510A" w:rsidP="0071510A">
            <w:pPr>
              <w:jc w:val="center"/>
              <w:rPr>
                <w:color w:val="000000"/>
                <w:sz w:val="18"/>
                <w:szCs w:val="18"/>
              </w:rPr>
            </w:pPr>
          </w:p>
        </w:tc>
      </w:tr>
      <w:tr w:rsidR="0059017B" w:rsidRPr="00D6067E" w14:paraId="22893684" w14:textId="77777777" w:rsidTr="00B25A7F">
        <w:trPr>
          <w:trHeight w:val="281"/>
        </w:trPr>
        <w:tc>
          <w:tcPr>
            <w:tcW w:w="501" w:type="pct"/>
            <w:tcBorders>
              <w:top w:val="single" w:sz="6" w:space="0" w:color="auto"/>
              <w:left w:val="single" w:sz="6" w:space="0" w:color="auto"/>
              <w:bottom w:val="single" w:sz="6" w:space="0" w:color="auto"/>
              <w:right w:val="single" w:sz="6" w:space="0" w:color="auto"/>
            </w:tcBorders>
          </w:tcPr>
          <w:p w14:paraId="0FBB08B2" w14:textId="27CCCBC8" w:rsidR="0059017B" w:rsidRPr="00D6067E" w:rsidRDefault="0059017B" w:rsidP="0059017B">
            <w:pPr>
              <w:rPr>
                <w:rFonts w:cs="Arial"/>
                <w:sz w:val="18"/>
                <w:szCs w:val="18"/>
              </w:rPr>
            </w:pPr>
            <w:r w:rsidRPr="00D6067E">
              <w:rPr>
                <w:rFonts w:asciiTheme="minorHAnsi" w:hAnsiTheme="minorHAnsi" w:cs="Calibri"/>
                <w:bCs/>
                <w:sz w:val="18"/>
                <w:szCs w:val="18"/>
              </w:rPr>
              <w:lastRenderedPageBreak/>
              <w:t xml:space="preserve">Inadequate hand washing &amp; </w:t>
            </w:r>
            <w:r w:rsidRPr="00D6067E">
              <w:rPr>
                <w:rFonts w:asciiTheme="minorHAnsi" w:hAnsiTheme="minorHAnsi" w:cs="Calibri"/>
                <w:sz w:val="18"/>
                <w:szCs w:val="18"/>
              </w:rPr>
              <w:t>s</w:t>
            </w:r>
            <w:r w:rsidRPr="00D6067E">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15495900" w14:textId="184698FB" w:rsidR="0059017B" w:rsidRPr="00D6067E" w:rsidRDefault="0059017B" w:rsidP="0059017B">
            <w:pPr>
              <w:rPr>
                <w:rFonts w:cs="Arial"/>
                <w:sz w:val="18"/>
                <w:szCs w:val="18"/>
              </w:rPr>
            </w:pPr>
            <w:r w:rsidRPr="00D6067E">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39E821A7" w14:textId="0BF0FA75" w:rsidR="0059017B" w:rsidRPr="00D6067E" w:rsidRDefault="0059017B" w:rsidP="0059017B">
            <w:pPr>
              <w:rPr>
                <w:rFonts w:cs="Arial"/>
                <w:sz w:val="18"/>
                <w:szCs w:val="18"/>
              </w:rPr>
            </w:pPr>
            <w:r w:rsidRPr="00D6067E">
              <w:rPr>
                <w:rFonts w:cs="Arial"/>
                <w:sz w:val="18"/>
                <w:szCs w:val="18"/>
              </w:rPr>
              <w:t xml:space="preserve">All building </w:t>
            </w:r>
            <w:r>
              <w:rPr>
                <w:rFonts w:cs="Arial"/>
                <w:sz w:val="18"/>
                <w:szCs w:val="18"/>
              </w:rPr>
              <w:t>users</w:t>
            </w:r>
            <w:r w:rsidRPr="00D6067E">
              <w:rPr>
                <w:rFonts w:cs="Arial"/>
                <w:sz w:val="18"/>
                <w:szCs w:val="18"/>
              </w:rPr>
              <w:t xml:space="preserve"> including staff</w:t>
            </w:r>
            <w:r>
              <w:rPr>
                <w:rFonts w:cs="Arial"/>
                <w:sz w:val="18"/>
                <w:szCs w:val="18"/>
              </w:rPr>
              <w:t xml:space="preserve">, </w:t>
            </w:r>
            <w:r w:rsidRPr="00D6067E">
              <w:rPr>
                <w:rFonts w:cs="Arial"/>
                <w:sz w:val="18"/>
                <w:szCs w:val="18"/>
              </w:rPr>
              <w:t>catering, cleaning &amp; site staff</w:t>
            </w:r>
            <w:r>
              <w:rPr>
                <w:rFonts w:cs="Arial"/>
                <w:sz w:val="18"/>
                <w:szCs w:val="18"/>
              </w:rPr>
              <w:t>,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195FD68B" w14:textId="0E78F8F4" w:rsidR="0059017B" w:rsidRPr="00D6067E" w:rsidRDefault="0059017B" w:rsidP="0059017B">
            <w:pPr>
              <w:jc w:val="center"/>
              <w:rPr>
                <w:sz w:val="18"/>
                <w:szCs w:val="18"/>
              </w:rPr>
            </w:pPr>
            <w:r w:rsidRPr="00D6067E">
              <w:rPr>
                <w:rFonts w:cs="Arial"/>
                <w:sz w:val="18"/>
                <w:szCs w:val="18"/>
              </w:rPr>
              <w:t>High</w:t>
            </w:r>
          </w:p>
        </w:tc>
        <w:tc>
          <w:tcPr>
            <w:tcW w:w="1904" w:type="pct"/>
            <w:tcBorders>
              <w:top w:val="single" w:sz="6" w:space="0" w:color="auto"/>
              <w:left w:val="single" w:sz="6" w:space="0" w:color="auto"/>
              <w:bottom w:val="single" w:sz="6" w:space="0" w:color="auto"/>
              <w:right w:val="single" w:sz="6" w:space="0" w:color="auto"/>
            </w:tcBorders>
          </w:tcPr>
          <w:p w14:paraId="0F9FEEC4" w14:textId="5BAB003F" w:rsidR="0059017B" w:rsidRPr="005537C7" w:rsidRDefault="0059017B" w:rsidP="005537C7">
            <w:pPr>
              <w:numPr>
                <w:ilvl w:val="0"/>
                <w:numId w:val="4"/>
              </w:numPr>
              <w:overflowPunct/>
              <w:autoSpaceDE/>
              <w:autoSpaceDN/>
              <w:adjustRightInd/>
              <w:textAlignment w:val="auto"/>
              <w:rPr>
                <w:rFonts w:asciiTheme="minorHAnsi" w:hAnsiTheme="minorHAnsi" w:cs="Calibri"/>
                <w:sz w:val="18"/>
                <w:szCs w:val="18"/>
              </w:rPr>
            </w:pPr>
            <w:r w:rsidRPr="00D6067E">
              <w:rPr>
                <w:rFonts w:asciiTheme="minorHAnsi" w:hAnsiTheme="minorHAnsi"/>
                <w:sz w:val="18"/>
                <w:szCs w:val="18"/>
              </w:rPr>
              <w:t>Staff</w:t>
            </w:r>
            <w:r>
              <w:rPr>
                <w:rFonts w:asciiTheme="minorHAnsi" w:hAnsiTheme="minorHAnsi"/>
                <w:sz w:val="18"/>
                <w:szCs w:val="18"/>
              </w:rPr>
              <w:t xml:space="preserve"> </w:t>
            </w:r>
            <w:r w:rsidRPr="00D6067E">
              <w:rPr>
                <w:rFonts w:asciiTheme="minorHAnsi" w:hAnsiTheme="minorHAnsi"/>
                <w:sz w:val="18"/>
                <w:szCs w:val="18"/>
              </w:rPr>
              <w:t>will be reminded to wash their hands before leaving home, on arrival at the premises and before and after handling cleaning chemicals, eating/drinking, using the toilet</w:t>
            </w:r>
            <w:r>
              <w:rPr>
                <w:rFonts w:asciiTheme="minorHAnsi" w:hAnsiTheme="minorHAnsi"/>
                <w:sz w:val="18"/>
                <w:szCs w:val="18"/>
              </w:rPr>
              <w:t xml:space="preserve"> </w:t>
            </w:r>
            <w:r w:rsidRPr="00D6067E">
              <w:rPr>
                <w:rFonts w:asciiTheme="minorHAnsi" w:hAnsiTheme="minorHAnsi"/>
                <w:sz w:val="18"/>
                <w:szCs w:val="18"/>
              </w:rPr>
              <w:t>and after coughing or sneezing and not to touch face (eyes, mouth, nose) with hands that are not clean.</w:t>
            </w:r>
          </w:p>
          <w:p w14:paraId="35E9A7EB" w14:textId="3CB034E5" w:rsidR="005537C7" w:rsidRPr="009D7297" w:rsidRDefault="005537C7" w:rsidP="005537C7">
            <w:pPr>
              <w:pStyle w:val="NormalWeb"/>
              <w:numPr>
                <w:ilvl w:val="0"/>
                <w:numId w:val="4"/>
              </w:numPr>
              <w:spacing w:before="0" w:beforeAutospacing="0" w:after="0" w:afterAutospacing="0"/>
              <w:rPr>
                <w:rFonts w:asciiTheme="minorHAnsi" w:hAnsiTheme="minorHAnsi" w:cstheme="majorHAnsi"/>
                <w:sz w:val="18"/>
                <w:szCs w:val="18"/>
                <w:highlight w:val="yellow"/>
              </w:rPr>
            </w:pPr>
            <w:r w:rsidRPr="009D7297">
              <w:rPr>
                <w:rFonts w:asciiTheme="minorHAnsi" w:hAnsiTheme="minorHAnsi" w:cstheme="majorHAnsi"/>
                <w:sz w:val="18"/>
                <w:szCs w:val="18"/>
                <w:highlight w:val="yellow"/>
              </w:rPr>
              <w:t>Students will be encouraged to wash their hands with water and hand soap at regular intervals throughout the day, before and after breaks, before and after lunch</w:t>
            </w:r>
            <w:r w:rsidR="009D7297">
              <w:rPr>
                <w:rFonts w:asciiTheme="minorHAnsi" w:hAnsiTheme="minorHAnsi" w:cstheme="majorHAnsi"/>
                <w:sz w:val="18"/>
                <w:szCs w:val="18"/>
                <w:highlight w:val="yellow"/>
              </w:rPr>
              <w:t>,</w:t>
            </w:r>
            <w:r w:rsidRPr="009D7297">
              <w:rPr>
                <w:rFonts w:asciiTheme="minorHAnsi" w:hAnsiTheme="minorHAnsi" w:cstheme="majorHAnsi"/>
                <w:sz w:val="18"/>
                <w:szCs w:val="18"/>
                <w:highlight w:val="yellow"/>
              </w:rPr>
              <w:t xml:space="preserve"> after using the toilet facilities</w:t>
            </w:r>
            <w:r w:rsidR="009D7297" w:rsidRPr="009D7297">
              <w:rPr>
                <w:rFonts w:asciiTheme="minorHAnsi" w:hAnsiTheme="minorHAnsi" w:cstheme="majorHAnsi"/>
                <w:sz w:val="18"/>
                <w:szCs w:val="18"/>
                <w:highlight w:val="yellow"/>
              </w:rPr>
              <w:t xml:space="preserve"> </w:t>
            </w:r>
            <w:r w:rsidR="009D7297" w:rsidRPr="009D7297">
              <w:rPr>
                <w:rFonts w:asciiTheme="minorHAnsi" w:hAnsiTheme="minorHAnsi"/>
                <w:sz w:val="18"/>
                <w:szCs w:val="18"/>
                <w:highlight w:val="yellow"/>
              </w:rPr>
              <w:t>and after coughing or sneezing and not to touch face (eyes, mouth, nose) with hands that are not clean.</w:t>
            </w:r>
          </w:p>
          <w:p w14:paraId="183DA3E2" w14:textId="3B090F88" w:rsidR="00AE6D7F" w:rsidRPr="00C20907" w:rsidRDefault="005537C7" w:rsidP="005537C7">
            <w:pPr>
              <w:numPr>
                <w:ilvl w:val="0"/>
                <w:numId w:val="4"/>
              </w:numPr>
              <w:overflowPunct/>
              <w:autoSpaceDE/>
              <w:autoSpaceDN/>
              <w:adjustRightInd/>
              <w:textAlignment w:val="auto"/>
              <w:rPr>
                <w:rFonts w:asciiTheme="minorHAnsi" w:hAnsiTheme="minorHAnsi" w:cs="Calibri"/>
                <w:sz w:val="18"/>
                <w:szCs w:val="18"/>
                <w:highlight w:val="yellow"/>
              </w:rPr>
            </w:pPr>
            <w:r w:rsidRPr="009D7297">
              <w:rPr>
                <w:rFonts w:asciiTheme="minorHAnsi" w:hAnsiTheme="minorHAnsi"/>
                <w:sz w:val="18"/>
                <w:szCs w:val="18"/>
                <w:highlight w:val="yellow"/>
              </w:rPr>
              <w:t>Where available, t</w:t>
            </w:r>
            <w:r w:rsidR="00AE6D7F" w:rsidRPr="009D7297">
              <w:rPr>
                <w:rFonts w:asciiTheme="minorHAnsi" w:hAnsiTheme="minorHAnsi"/>
                <w:sz w:val="18"/>
                <w:szCs w:val="18"/>
                <w:highlight w:val="yellow"/>
              </w:rPr>
              <w:t>oilet lids must be closed prior to flushing and remain closed after use</w:t>
            </w:r>
            <w:r w:rsidR="00AE6D7F" w:rsidRPr="00C20907">
              <w:rPr>
                <w:rFonts w:asciiTheme="minorHAnsi" w:hAnsiTheme="minorHAnsi"/>
                <w:sz w:val="18"/>
                <w:szCs w:val="18"/>
                <w:highlight w:val="yellow"/>
              </w:rPr>
              <w:t>.</w:t>
            </w:r>
            <w:r w:rsidRPr="00C20907">
              <w:rPr>
                <w:rFonts w:asciiTheme="minorHAnsi" w:hAnsiTheme="minorHAnsi"/>
                <w:sz w:val="18"/>
                <w:szCs w:val="18"/>
                <w:highlight w:val="yellow"/>
              </w:rPr>
              <w:t xml:space="preserve">  </w:t>
            </w:r>
            <w:r w:rsidR="00C20907" w:rsidRPr="00C20907">
              <w:rPr>
                <w:rFonts w:cstheme="minorHAnsi"/>
                <w:color w:val="000000" w:themeColor="text1"/>
                <w:sz w:val="18"/>
                <w:szCs w:val="18"/>
                <w:highlight w:val="yellow"/>
              </w:rPr>
              <w:t>Where not in place, staff and students are advised to move away from the toilet as soon as it has been flushed</w:t>
            </w:r>
            <w:r w:rsidRPr="00C20907">
              <w:rPr>
                <w:rFonts w:asciiTheme="minorHAnsi" w:hAnsiTheme="minorHAnsi"/>
                <w:sz w:val="18"/>
                <w:szCs w:val="18"/>
                <w:highlight w:val="yellow"/>
              </w:rPr>
              <w:t>.</w:t>
            </w:r>
          </w:p>
          <w:p w14:paraId="20945632" w14:textId="50D113CF" w:rsidR="0059017B" w:rsidRPr="00F34EE7" w:rsidRDefault="00F34EE7" w:rsidP="005537C7">
            <w:pPr>
              <w:numPr>
                <w:ilvl w:val="0"/>
                <w:numId w:val="4"/>
              </w:numPr>
              <w:overflowPunct/>
              <w:autoSpaceDE/>
              <w:autoSpaceDN/>
              <w:adjustRightInd/>
              <w:textAlignment w:val="auto"/>
              <w:rPr>
                <w:rFonts w:asciiTheme="minorHAnsi" w:hAnsiTheme="minorHAnsi" w:cs="Calibri"/>
                <w:sz w:val="18"/>
                <w:szCs w:val="18"/>
              </w:rPr>
            </w:pPr>
            <w:r w:rsidRPr="00F34EE7">
              <w:rPr>
                <w:rFonts w:asciiTheme="minorHAnsi" w:hAnsiTheme="minorHAnsi"/>
                <w:sz w:val="18"/>
                <w:szCs w:val="18"/>
              </w:rPr>
              <w:t>Hand washing should be done using</w:t>
            </w:r>
            <w:r w:rsidR="0059017B" w:rsidRPr="00F34EE7">
              <w:rPr>
                <w:rFonts w:asciiTheme="minorHAnsi" w:hAnsiTheme="minorHAnsi"/>
                <w:sz w:val="18"/>
                <w:szCs w:val="18"/>
              </w:rPr>
              <w:t xml:space="preserve"> soap &amp; water for a minimum of 20 seconds</w:t>
            </w:r>
            <w:r w:rsidRPr="00F34EE7">
              <w:rPr>
                <w:rFonts w:asciiTheme="minorHAnsi" w:hAnsiTheme="minorHAnsi"/>
                <w:sz w:val="18"/>
                <w:szCs w:val="18"/>
              </w:rPr>
              <w:t xml:space="preserve">. </w:t>
            </w:r>
            <w:r w:rsidR="0059017B" w:rsidRPr="00F34EE7">
              <w:rPr>
                <w:rFonts w:asciiTheme="minorHAnsi" w:hAnsiTheme="minorHAnsi"/>
                <w:sz w:val="18"/>
                <w:szCs w:val="18"/>
              </w:rPr>
              <w:t xml:space="preserve">Alcohol based hand cleansers/gels (containing at least 60% alcohol) can be used if soap and water are not available, but is </w:t>
            </w:r>
            <w:r w:rsidR="0059017B" w:rsidRPr="00F34EE7">
              <w:rPr>
                <w:rFonts w:asciiTheme="minorHAnsi" w:hAnsiTheme="minorHAnsi"/>
                <w:b/>
                <w:bCs/>
                <w:sz w:val="18"/>
                <w:szCs w:val="18"/>
              </w:rPr>
              <w:t>not</w:t>
            </w:r>
            <w:r w:rsidR="0059017B" w:rsidRPr="00F34EE7">
              <w:rPr>
                <w:rFonts w:asciiTheme="minorHAnsi" w:hAnsiTheme="minorHAnsi"/>
                <w:sz w:val="18"/>
                <w:szCs w:val="18"/>
              </w:rPr>
              <w:t xml:space="preserve"> a substitute for hand washing.</w:t>
            </w:r>
          </w:p>
          <w:p w14:paraId="6578CF47" w14:textId="685487E9" w:rsidR="000609BE" w:rsidRPr="00AE6D7F" w:rsidRDefault="008917D2" w:rsidP="005537C7">
            <w:pPr>
              <w:pStyle w:val="ListParagraph"/>
              <w:numPr>
                <w:ilvl w:val="0"/>
                <w:numId w:val="4"/>
              </w:numPr>
              <w:rPr>
                <w:rFonts w:asciiTheme="minorHAnsi" w:hAnsiTheme="minorHAnsi"/>
                <w:sz w:val="18"/>
                <w:szCs w:val="18"/>
              </w:rPr>
            </w:pPr>
            <w:r>
              <w:rPr>
                <w:b/>
                <w:bCs/>
                <w:sz w:val="18"/>
                <w:szCs w:val="18"/>
              </w:rPr>
              <w:t>H</w:t>
            </w:r>
            <w:r w:rsidR="000609BE" w:rsidRPr="00AE6D7F">
              <w:rPr>
                <w:b/>
                <w:bCs/>
                <w:sz w:val="18"/>
                <w:szCs w:val="18"/>
              </w:rPr>
              <w:t>and dryers in toilets</w:t>
            </w:r>
            <w:r w:rsidR="000609BE" w:rsidRPr="00AE6D7F">
              <w:rPr>
                <w:sz w:val="18"/>
                <w:szCs w:val="18"/>
              </w:rPr>
              <w:t xml:space="preserve"> </w:t>
            </w:r>
            <w:r w:rsidR="00F34EE7">
              <w:rPr>
                <w:sz w:val="18"/>
                <w:szCs w:val="18"/>
              </w:rPr>
              <w:t>– these a</w:t>
            </w:r>
            <w:r>
              <w:rPr>
                <w:sz w:val="18"/>
                <w:szCs w:val="18"/>
              </w:rPr>
              <w:t>re not to be used and should be switched off</w:t>
            </w:r>
            <w:r w:rsidR="00AE6D7F">
              <w:rPr>
                <w:sz w:val="18"/>
                <w:szCs w:val="18"/>
              </w:rPr>
              <w:t>.</w:t>
            </w:r>
          </w:p>
          <w:p w14:paraId="154A5843" w14:textId="6E00DFB4" w:rsidR="0059017B" w:rsidRPr="00F34EE7" w:rsidRDefault="00F34EE7" w:rsidP="005537C7">
            <w:pPr>
              <w:numPr>
                <w:ilvl w:val="0"/>
                <w:numId w:val="4"/>
              </w:numPr>
              <w:overflowPunct/>
              <w:autoSpaceDE/>
              <w:autoSpaceDN/>
              <w:adjustRightInd/>
              <w:textAlignment w:val="auto"/>
              <w:rPr>
                <w:rFonts w:cs="Arial"/>
                <w:sz w:val="18"/>
                <w:szCs w:val="18"/>
              </w:rPr>
            </w:pPr>
            <w:r>
              <w:rPr>
                <w:rFonts w:asciiTheme="minorHAnsi" w:hAnsiTheme="minorHAnsi" w:cs="Arial"/>
                <w:sz w:val="18"/>
                <w:szCs w:val="18"/>
              </w:rPr>
              <w:lastRenderedPageBreak/>
              <w:t>H</w:t>
            </w:r>
            <w:r w:rsidR="0059017B" w:rsidRPr="00D6067E">
              <w:rPr>
                <w:rFonts w:asciiTheme="minorHAnsi" w:hAnsiTheme="minorHAnsi" w:cs="Arial"/>
                <w:sz w:val="18"/>
                <w:szCs w:val="18"/>
              </w:rPr>
              <w:t xml:space="preserve">and sanitiser </w:t>
            </w:r>
            <w:r>
              <w:rPr>
                <w:rFonts w:asciiTheme="minorHAnsi" w:hAnsiTheme="minorHAnsi" w:cs="Arial"/>
                <w:sz w:val="18"/>
                <w:szCs w:val="18"/>
              </w:rPr>
              <w:t>will be available at the entrance/exit/</w:t>
            </w:r>
            <w:r w:rsidR="00095651">
              <w:rPr>
                <w:rFonts w:asciiTheme="minorHAnsi" w:hAnsiTheme="minorHAnsi" w:cs="Arial"/>
                <w:sz w:val="18"/>
                <w:szCs w:val="18"/>
              </w:rPr>
              <w:t>classrooms</w:t>
            </w:r>
            <w:r>
              <w:rPr>
                <w:rFonts w:asciiTheme="minorHAnsi" w:hAnsiTheme="minorHAnsi" w:cs="Arial"/>
                <w:sz w:val="18"/>
                <w:szCs w:val="18"/>
              </w:rPr>
              <w:t>/offices of the school for staff to use.</w:t>
            </w:r>
            <w:r w:rsidR="0059017B" w:rsidRPr="00D6067E">
              <w:rPr>
                <w:rFonts w:asciiTheme="minorHAnsi" w:hAnsiTheme="minorHAnsi" w:cs="Arial"/>
                <w:sz w:val="18"/>
                <w:szCs w:val="18"/>
              </w:rPr>
              <w:t xml:space="preserve"> </w:t>
            </w:r>
          </w:p>
          <w:p w14:paraId="0CB641EE" w14:textId="2D223B51" w:rsidR="00F34EE7" w:rsidRPr="00D6067E" w:rsidRDefault="00F34EE7" w:rsidP="00F34EE7">
            <w:pPr>
              <w:overflowPunct/>
              <w:autoSpaceDE/>
              <w:autoSpaceDN/>
              <w:adjustRightInd/>
              <w:ind w:left="284"/>
              <w:textAlignment w:val="auto"/>
              <w:rPr>
                <w:rFonts w:cs="Arial"/>
                <w:sz w:val="18"/>
                <w:szCs w:val="18"/>
              </w:rPr>
            </w:pPr>
          </w:p>
        </w:tc>
        <w:tc>
          <w:tcPr>
            <w:tcW w:w="1090" w:type="pct"/>
            <w:tcBorders>
              <w:left w:val="single" w:sz="6" w:space="0" w:color="auto"/>
              <w:right w:val="single" w:sz="6" w:space="0" w:color="auto"/>
            </w:tcBorders>
          </w:tcPr>
          <w:p w14:paraId="0A8674D5" w14:textId="77FEFF72" w:rsidR="0059017B" w:rsidRPr="00D6067E" w:rsidRDefault="0059017B" w:rsidP="0059017B">
            <w:pPr>
              <w:rPr>
                <w:rFonts w:asciiTheme="minorHAnsi" w:hAnsiTheme="minorHAnsi" w:cs="Calibri"/>
                <w:sz w:val="18"/>
                <w:szCs w:val="18"/>
              </w:rPr>
            </w:pPr>
            <w:r w:rsidRPr="00D6067E">
              <w:rPr>
                <w:rFonts w:asciiTheme="minorHAnsi" w:hAnsiTheme="minorHAnsi" w:cs="Calibri"/>
                <w:sz w:val="18"/>
                <w:szCs w:val="18"/>
              </w:rPr>
              <w:lastRenderedPageBreak/>
              <w:t>Posters around the school as appropriate.</w:t>
            </w:r>
          </w:p>
          <w:p w14:paraId="05F35A6A" w14:textId="77777777" w:rsidR="0059017B" w:rsidRPr="00D6067E" w:rsidRDefault="0059017B" w:rsidP="0059017B">
            <w:pPr>
              <w:rPr>
                <w:rFonts w:asciiTheme="minorHAnsi" w:hAnsiTheme="minorHAnsi" w:cs="Calibri"/>
                <w:sz w:val="18"/>
                <w:szCs w:val="18"/>
              </w:rPr>
            </w:pPr>
          </w:p>
          <w:p w14:paraId="633CB61D" w14:textId="2D506A91" w:rsidR="0059017B" w:rsidRPr="00D6067E" w:rsidRDefault="0059017B" w:rsidP="0059017B">
            <w:pPr>
              <w:rPr>
                <w:rFonts w:asciiTheme="minorHAnsi" w:hAnsiTheme="minorHAnsi" w:cs="Calibri"/>
                <w:sz w:val="18"/>
                <w:szCs w:val="18"/>
              </w:rPr>
            </w:pPr>
            <w:r w:rsidRPr="00D6067E">
              <w:rPr>
                <w:rFonts w:asciiTheme="minorHAnsi" w:hAnsiTheme="minorHAnsi" w:cs="Calibri"/>
                <w:sz w:val="18"/>
                <w:szCs w:val="18"/>
              </w:rPr>
              <w:t>Ensure all sinks have necessary stock &amp; restock as necessary.</w:t>
            </w:r>
          </w:p>
          <w:p w14:paraId="2B237338" w14:textId="77777777" w:rsidR="0059017B" w:rsidRPr="00D6067E" w:rsidRDefault="0059017B" w:rsidP="0059017B">
            <w:pPr>
              <w:rPr>
                <w:rFonts w:asciiTheme="minorHAnsi" w:hAnsiTheme="minorHAnsi" w:cs="Calibri"/>
                <w:sz w:val="18"/>
                <w:szCs w:val="18"/>
              </w:rPr>
            </w:pPr>
          </w:p>
          <w:p w14:paraId="0A07E86A" w14:textId="0F1C8007" w:rsidR="0059017B" w:rsidRPr="00D6067E" w:rsidRDefault="0059017B" w:rsidP="0059017B">
            <w:pPr>
              <w:rPr>
                <w:rFonts w:asciiTheme="minorHAnsi" w:hAnsiTheme="minorHAnsi" w:cs="Calibri"/>
                <w:sz w:val="18"/>
                <w:szCs w:val="18"/>
              </w:rPr>
            </w:pPr>
            <w:r w:rsidRPr="00D6067E">
              <w:rPr>
                <w:rFonts w:asciiTheme="minorHAnsi" w:hAnsiTheme="minorHAnsi" w:cs="Calibri"/>
                <w:sz w:val="18"/>
                <w:szCs w:val="18"/>
              </w:rPr>
              <w:t>Ensure all attending understand how to wash hands correctly</w:t>
            </w:r>
            <w:r w:rsidR="003B4E13">
              <w:rPr>
                <w:rFonts w:asciiTheme="minorHAnsi" w:hAnsiTheme="minorHAnsi" w:cs="Calibri"/>
                <w:sz w:val="18"/>
                <w:szCs w:val="18"/>
              </w:rPr>
              <w:t>.</w:t>
            </w:r>
          </w:p>
          <w:p w14:paraId="7DDD0555" w14:textId="77777777" w:rsidR="000609BE" w:rsidRDefault="000609BE" w:rsidP="0001383B">
            <w:pPr>
              <w:rPr>
                <w:rFonts w:cs="Calibri"/>
                <w:sz w:val="18"/>
                <w:szCs w:val="18"/>
              </w:rPr>
            </w:pPr>
          </w:p>
          <w:p w14:paraId="69F99EDE" w14:textId="4373BBAE" w:rsidR="000609BE" w:rsidRDefault="002F2962" w:rsidP="0001383B">
            <w:pPr>
              <w:rPr>
                <w:rFonts w:cs="Calibri"/>
                <w:sz w:val="18"/>
                <w:szCs w:val="18"/>
              </w:rPr>
            </w:pPr>
            <w:r w:rsidRPr="00D6067E">
              <w:rPr>
                <w:rFonts w:asciiTheme="minorHAnsi" w:hAnsiTheme="minorHAnsi" w:cs="Calibri"/>
                <w:sz w:val="18"/>
                <w:szCs w:val="18"/>
              </w:rPr>
              <w:t>Sanitise sinks daily</w:t>
            </w:r>
            <w:r>
              <w:rPr>
                <w:rFonts w:asciiTheme="minorHAnsi" w:hAnsiTheme="minorHAnsi" w:cs="Calibri"/>
                <w:sz w:val="18"/>
                <w:szCs w:val="18"/>
              </w:rPr>
              <w:t xml:space="preserve">.  </w:t>
            </w:r>
          </w:p>
          <w:p w14:paraId="2A55ADBA" w14:textId="77777777" w:rsidR="002F2962" w:rsidRDefault="002F2962" w:rsidP="000609BE">
            <w:pPr>
              <w:rPr>
                <w:sz w:val="18"/>
                <w:szCs w:val="18"/>
              </w:rPr>
            </w:pPr>
          </w:p>
          <w:p w14:paraId="4EEA012B" w14:textId="77777777" w:rsidR="009D7297" w:rsidRDefault="009D7297" w:rsidP="000609BE">
            <w:pPr>
              <w:rPr>
                <w:sz w:val="18"/>
                <w:szCs w:val="18"/>
              </w:rPr>
            </w:pPr>
          </w:p>
          <w:p w14:paraId="023BAF82" w14:textId="77777777" w:rsidR="009D7297" w:rsidRDefault="009D7297" w:rsidP="000609BE">
            <w:pPr>
              <w:rPr>
                <w:sz w:val="18"/>
                <w:szCs w:val="18"/>
              </w:rPr>
            </w:pPr>
          </w:p>
          <w:p w14:paraId="46C8BC62" w14:textId="77777777" w:rsidR="009D7297" w:rsidRDefault="009D7297" w:rsidP="000609BE">
            <w:pPr>
              <w:rPr>
                <w:sz w:val="18"/>
                <w:szCs w:val="18"/>
              </w:rPr>
            </w:pPr>
          </w:p>
          <w:p w14:paraId="470BFA1D" w14:textId="214CF9F2" w:rsidR="000609BE" w:rsidRPr="00D6067E" w:rsidRDefault="000609BE" w:rsidP="000609BE">
            <w:pPr>
              <w:rPr>
                <w:color w:val="000000"/>
                <w:sz w:val="18"/>
                <w:szCs w:val="18"/>
              </w:rPr>
            </w:pPr>
            <w:r w:rsidRPr="00AE6D7F">
              <w:rPr>
                <w:sz w:val="18"/>
                <w:szCs w:val="18"/>
              </w:rPr>
              <w:t xml:space="preserve">Ensure stocks of disposable paper towels are available </w:t>
            </w:r>
            <w:r w:rsidR="00AE6D7F">
              <w:rPr>
                <w:sz w:val="18"/>
                <w:szCs w:val="18"/>
              </w:rPr>
              <w:t xml:space="preserve">in all toilet areas </w:t>
            </w:r>
            <w:r w:rsidR="009D7297" w:rsidRPr="009D7297">
              <w:rPr>
                <w:sz w:val="18"/>
                <w:szCs w:val="18"/>
                <w:highlight w:val="yellow"/>
              </w:rPr>
              <w:t>as well as bins for paper towel disposal</w:t>
            </w:r>
            <w:r w:rsidR="009D7297">
              <w:rPr>
                <w:sz w:val="18"/>
                <w:szCs w:val="18"/>
              </w:rPr>
              <w:t xml:space="preserve"> </w:t>
            </w:r>
            <w:r w:rsidRPr="00AE6D7F">
              <w:rPr>
                <w:sz w:val="18"/>
                <w:szCs w:val="18"/>
              </w:rPr>
              <w:t>instead of hand dryers.</w:t>
            </w:r>
            <w:r w:rsidR="00AE6D7F" w:rsidRPr="00AE6D7F">
              <w:rPr>
                <w:sz w:val="18"/>
                <w:szCs w:val="18"/>
              </w:rPr>
              <w:t xml:space="preserve">  </w:t>
            </w:r>
          </w:p>
        </w:tc>
        <w:tc>
          <w:tcPr>
            <w:tcW w:w="313" w:type="pct"/>
            <w:tcBorders>
              <w:left w:val="single" w:sz="6" w:space="0" w:color="auto"/>
              <w:right w:val="single" w:sz="6" w:space="0" w:color="auto"/>
            </w:tcBorders>
          </w:tcPr>
          <w:p w14:paraId="3186FC48" w14:textId="12BE9807" w:rsidR="0059017B" w:rsidRPr="00D6067E" w:rsidRDefault="0059017B" w:rsidP="0059017B">
            <w:pPr>
              <w:jc w:val="center"/>
              <w:rPr>
                <w:color w:val="000000"/>
                <w:sz w:val="18"/>
                <w:szCs w:val="18"/>
              </w:rPr>
            </w:pPr>
            <w:r w:rsidRPr="00D6067E">
              <w:rPr>
                <w:color w:val="000000"/>
                <w:sz w:val="18"/>
                <w:szCs w:val="18"/>
              </w:rPr>
              <w:t>Medium</w:t>
            </w:r>
          </w:p>
        </w:tc>
      </w:tr>
      <w:tr w:rsidR="0059017B" w:rsidRPr="00D6067E" w14:paraId="41401024" w14:textId="77777777" w:rsidTr="00B25A7F">
        <w:trPr>
          <w:trHeight w:val="794"/>
        </w:trPr>
        <w:tc>
          <w:tcPr>
            <w:tcW w:w="501" w:type="pct"/>
            <w:tcBorders>
              <w:top w:val="single" w:sz="6" w:space="0" w:color="auto"/>
              <w:left w:val="single" w:sz="6" w:space="0" w:color="auto"/>
              <w:bottom w:val="single" w:sz="6" w:space="0" w:color="auto"/>
              <w:right w:val="single" w:sz="6" w:space="0" w:color="auto"/>
            </w:tcBorders>
          </w:tcPr>
          <w:p w14:paraId="4D9474DF" w14:textId="0FE59FED" w:rsidR="0059017B" w:rsidRPr="00D6067E" w:rsidRDefault="0059017B" w:rsidP="0059017B">
            <w:pPr>
              <w:rPr>
                <w:rFonts w:cs="Arial"/>
                <w:sz w:val="18"/>
                <w:szCs w:val="18"/>
              </w:rPr>
            </w:pPr>
            <w:r w:rsidRPr="00D6067E">
              <w:rPr>
                <w:rFonts w:asciiTheme="minorHAnsi" w:hAnsiTheme="minorHAnsi" w:cs="Calibri"/>
                <w:bCs/>
                <w:sz w:val="18"/>
                <w:szCs w:val="18"/>
              </w:rPr>
              <w:t xml:space="preserve">Inadequate personal protection &amp; PPE &amp; </w:t>
            </w:r>
            <w:r w:rsidRPr="00D6067E">
              <w:rPr>
                <w:rFonts w:asciiTheme="minorHAnsi" w:hAnsiTheme="minorHAnsi" w:cs="Calibri"/>
                <w:sz w:val="18"/>
                <w:szCs w:val="18"/>
              </w:rPr>
              <w:t>s</w:t>
            </w:r>
            <w:r w:rsidRPr="00D6067E">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53545E6F" w14:textId="18BFDC61" w:rsidR="0059017B" w:rsidRPr="00D6067E" w:rsidRDefault="0059017B" w:rsidP="0059017B">
            <w:pPr>
              <w:rPr>
                <w:rFonts w:cs="Arial"/>
                <w:sz w:val="18"/>
                <w:szCs w:val="18"/>
              </w:rPr>
            </w:pPr>
            <w:r w:rsidRPr="00D6067E">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66B7B6D7" w14:textId="60AAD2CA" w:rsidR="0059017B" w:rsidRPr="00D6067E" w:rsidRDefault="0059017B" w:rsidP="006C60AF">
            <w:pPr>
              <w:rPr>
                <w:rFonts w:cs="Arial"/>
                <w:sz w:val="18"/>
                <w:szCs w:val="18"/>
              </w:rPr>
            </w:pPr>
            <w:r w:rsidRPr="00D6067E">
              <w:rPr>
                <w:rFonts w:cs="Arial"/>
                <w:sz w:val="18"/>
                <w:szCs w:val="18"/>
              </w:rPr>
              <w:t xml:space="preserve">All building </w:t>
            </w:r>
            <w:r>
              <w:rPr>
                <w:rFonts w:cs="Arial"/>
                <w:sz w:val="18"/>
                <w:szCs w:val="18"/>
              </w:rPr>
              <w:t>users</w:t>
            </w:r>
            <w:r w:rsidRPr="00D6067E">
              <w:rPr>
                <w:rFonts w:cs="Arial"/>
                <w:sz w:val="18"/>
                <w:szCs w:val="18"/>
              </w:rPr>
              <w:t xml:space="preserve"> including staff</w:t>
            </w:r>
            <w:r w:rsidR="0090193C">
              <w:rPr>
                <w:rFonts w:cs="Arial"/>
                <w:sz w:val="18"/>
                <w:szCs w:val="18"/>
              </w:rPr>
              <w:t xml:space="preserve"> </w:t>
            </w:r>
          </w:p>
        </w:tc>
        <w:tc>
          <w:tcPr>
            <w:tcW w:w="275" w:type="pct"/>
            <w:tcBorders>
              <w:top w:val="single" w:sz="6" w:space="0" w:color="auto"/>
              <w:left w:val="single" w:sz="6" w:space="0" w:color="auto"/>
              <w:bottom w:val="single" w:sz="6" w:space="0" w:color="auto"/>
              <w:right w:val="single" w:sz="6" w:space="0" w:color="auto"/>
            </w:tcBorders>
          </w:tcPr>
          <w:p w14:paraId="30EE533D" w14:textId="5A01D112" w:rsidR="0059017B" w:rsidRPr="00D6067E" w:rsidRDefault="0059017B" w:rsidP="0059017B">
            <w:pPr>
              <w:jc w:val="center"/>
              <w:rPr>
                <w:sz w:val="18"/>
                <w:szCs w:val="18"/>
              </w:rPr>
            </w:pPr>
            <w:r w:rsidRPr="00D6067E">
              <w:rPr>
                <w:rFonts w:cs="Arial"/>
                <w:sz w:val="18"/>
                <w:szCs w:val="18"/>
              </w:rPr>
              <w:t>High</w:t>
            </w:r>
          </w:p>
        </w:tc>
        <w:tc>
          <w:tcPr>
            <w:tcW w:w="1904" w:type="pct"/>
            <w:tcBorders>
              <w:top w:val="single" w:sz="6" w:space="0" w:color="auto"/>
              <w:left w:val="single" w:sz="6" w:space="0" w:color="auto"/>
              <w:bottom w:val="single" w:sz="6" w:space="0" w:color="auto"/>
              <w:right w:val="single" w:sz="6" w:space="0" w:color="auto"/>
            </w:tcBorders>
          </w:tcPr>
          <w:p w14:paraId="215A8F64" w14:textId="02A4A74B" w:rsidR="0086656E" w:rsidRDefault="0086656E" w:rsidP="0044040C">
            <w:pPr>
              <w:pStyle w:val="ListParagraph"/>
              <w:numPr>
                <w:ilvl w:val="0"/>
                <w:numId w:val="5"/>
              </w:numPr>
              <w:ind w:left="284" w:hanging="284"/>
              <w:rPr>
                <w:rFonts w:asciiTheme="minorHAnsi" w:hAnsiTheme="minorHAnsi"/>
                <w:sz w:val="18"/>
                <w:szCs w:val="18"/>
              </w:rPr>
            </w:pPr>
            <w:r>
              <w:rPr>
                <w:rFonts w:asciiTheme="minorHAnsi" w:hAnsiTheme="minorHAnsi"/>
                <w:sz w:val="18"/>
                <w:szCs w:val="18"/>
              </w:rPr>
              <w:t>Determine what PPE will be required and in what quantities – ensure adequate PPE ordered as necessary in advance of setting re-opening and where necessary</w:t>
            </w:r>
            <w:r w:rsidR="0001383B">
              <w:rPr>
                <w:rFonts w:asciiTheme="minorHAnsi" w:hAnsiTheme="minorHAnsi"/>
                <w:sz w:val="18"/>
                <w:szCs w:val="18"/>
              </w:rPr>
              <w:t>,</w:t>
            </w:r>
            <w:r>
              <w:rPr>
                <w:rFonts w:asciiTheme="minorHAnsi" w:hAnsiTheme="minorHAnsi"/>
                <w:sz w:val="18"/>
                <w:szCs w:val="18"/>
              </w:rPr>
              <w:t xml:space="preserve"> supplies maintained.</w:t>
            </w:r>
          </w:p>
          <w:p w14:paraId="1F35488F" w14:textId="5741AE49" w:rsidR="00D9534E" w:rsidRPr="009D7297" w:rsidRDefault="00D9534E" w:rsidP="0044040C">
            <w:pPr>
              <w:pStyle w:val="ListParagraph"/>
              <w:numPr>
                <w:ilvl w:val="0"/>
                <w:numId w:val="5"/>
              </w:numPr>
              <w:ind w:left="284" w:hanging="284"/>
              <w:rPr>
                <w:rFonts w:asciiTheme="minorHAnsi" w:hAnsiTheme="minorHAnsi"/>
                <w:sz w:val="18"/>
                <w:szCs w:val="18"/>
                <w:highlight w:val="yellow"/>
              </w:rPr>
            </w:pPr>
            <w:r w:rsidRPr="009D7297">
              <w:rPr>
                <w:rFonts w:asciiTheme="minorHAnsi" w:hAnsiTheme="minorHAnsi"/>
                <w:sz w:val="18"/>
                <w:szCs w:val="18"/>
                <w:highlight w:val="yellow"/>
              </w:rPr>
              <w:t>PPE tables in each classroom stocked with disposable items</w:t>
            </w:r>
          </w:p>
          <w:p w14:paraId="5A2D4DB2" w14:textId="2F278CB2" w:rsidR="00D9534E" w:rsidRPr="009D7297" w:rsidRDefault="00D9534E" w:rsidP="0044040C">
            <w:pPr>
              <w:pStyle w:val="ListParagraph"/>
              <w:numPr>
                <w:ilvl w:val="0"/>
                <w:numId w:val="5"/>
              </w:numPr>
              <w:ind w:left="284" w:hanging="284"/>
              <w:rPr>
                <w:rFonts w:asciiTheme="minorHAnsi" w:hAnsiTheme="minorHAnsi"/>
                <w:sz w:val="18"/>
                <w:szCs w:val="18"/>
                <w:highlight w:val="yellow"/>
              </w:rPr>
            </w:pPr>
            <w:r w:rsidRPr="009D7297">
              <w:rPr>
                <w:rFonts w:asciiTheme="minorHAnsi" w:hAnsiTheme="minorHAnsi"/>
                <w:sz w:val="18"/>
                <w:szCs w:val="18"/>
                <w:highlight w:val="yellow"/>
              </w:rPr>
              <w:t>Lidded (preferably foot operated) bins to be placed in each classroom for use by staff and students for used disposable items.</w:t>
            </w:r>
          </w:p>
          <w:p w14:paraId="1D2432BA" w14:textId="77777777" w:rsidR="0059017B" w:rsidRPr="0090193C" w:rsidRDefault="0086656E" w:rsidP="0044040C">
            <w:pPr>
              <w:pStyle w:val="ListParagraph"/>
              <w:numPr>
                <w:ilvl w:val="0"/>
                <w:numId w:val="5"/>
              </w:numPr>
              <w:ind w:left="284" w:hanging="284"/>
              <w:rPr>
                <w:rFonts w:cs="Arial"/>
                <w:sz w:val="18"/>
                <w:szCs w:val="18"/>
              </w:rPr>
            </w:pPr>
            <w:r>
              <w:rPr>
                <w:rFonts w:asciiTheme="minorHAnsi" w:hAnsiTheme="minorHAnsi"/>
                <w:sz w:val="18"/>
                <w:szCs w:val="18"/>
              </w:rPr>
              <w:t>Removal, cleaning and disposal – as above.</w:t>
            </w:r>
          </w:p>
          <w:p w14:paraId="41FC0BAC" w14:textId="6028C0E7" w:rsidR="006C60AF" w:rsidRPr="00D6067E" w:rsidRDefault="006C60AF" w:rsidP="00F34EE7">
            <w:pPr>
              <w:pStyle w:val="ListParagraph"/>
              <w:overflowPunct/>
              <w:ind w:left="284"/>
              <w:textAlignment w:val="auto"/>
              <w:rPr>
                <w:rFonts w:cs="Arial"/>
                <w:sz w:val="18"/>
                <w:szCs w:val="18"/>
              </w:rPr>
            </w:pPr>
          </w:p>
        </w:tc>
        <w:tc>
          <w:tcPr>
            <w:tcW w:w="1090" w:type="pct"/>
            <w:tcBorders>
              <w:left w:val="single" w:sz="6" w:space="0" w:color="auto"/>
              <w:right w:val="single" w:sz="6" w:space="0" w:color="auto"/>
            </w:tcBorders>
          </w:tcPr>
          <w:p w14:paraId="07B59ABC" w14:textId="20009E11" w:rsidR="0059017B" w:rsidRDefault="0059017B" w:rsidP="0059017B">
            <w:pPr>
              <w:rPr>
                <w:rFonts w:asciiTheme="minorHAnsi" w:hAnsiTheme="minorHAnsi" w:cs="Calibri"/>
                <w:sz w:val="18"/>
                <w:szCs w:val="18"/>
              </w:rPr>
            </w:pPr>
            <w:r w:rsidRPr="00D6067E">
              <w:rPr>
                <w:rFonts w:asciiTheme="minorHAnsi" w:hAnsiTheme="minorHAnsi" w:cs="Calibri"/>
                <w:sz w:val="18"/>
                <w:szCs w:val="18"/>
              </w:rPr>
              <w:t xml:space="preserve">Ensure </w:t>
            </w:r>
            <w:r w:rsidRPr="009D7297">
              <w:rPr>
                <w:rFonts w:asciiTheme="minorHAnsi" w:hAnsiTheme="minorHAnsi" w:cs="Calibri"/>
                <w:sz w:val="18"/>
                <w:szCs w:val="18"/>
                <w:highlight w:val="yellow"/>
              </w:rPr>
              <w:t>adequate</w:t>
            </w:r>
            <w:r w:rsidR="009D7297" w:rsidRPr="009D7297">
              <w:rPr>
                <w:rFonts w:asciiTheme="minorHAnsi" w:hAnsiTheme="minorHAnsi" w:cs="Calibri"/>
                <w:sz w:val="18"/>
                <w:szCs w:val="18"/>
                <w:highlight w:val="yellow"/>
              </w:rPr>
              <w:t xml:space="preserve"> </w:t>
            </w:r>
            <w:r w:rsidRPr="00D6067E">
              <w:rPr>
                <w:rFonts w:asciiTheme="minorHAnsi" w:hAnsiTheme="minorHAnsi" w:cs="Calibri"/>
                <w:sz w:val="18"/>
                <w:szCs w:val="18"/>
              </w:rPr>
              <w:t>bins and tissues are made available.</w:t>
            </w:r>
            <w:r w:rsidR="0001383B">
              <w:rPr>
                <w:rFonts w:asciiTheme="minorHAnsi" w:hAnsiTheme="minorHAnsi" w:cs="Calibri"/>
                <w:sz w:val="18"/>
                <w:szCs w:val="18"/>
              </w:rPr>
              <w:t xml:space="preserve">  </w:t>
            </w:r>
            <w:r w:rsidRPr="00D6067E">
              <w:rPr>
                <w:rFonts w:asciiTheme="minorHAnsi" w:hAnsiTheme="minorHAnsi" w:cs="Calibri"/>
                <w:sz w:val="18"/>
                <w:szCs w:val="18"/>
              </w:rPr>
              <w:t>Ensure school has a stock of rubber gloves and if needed, disposable gloves</w:t>
            </w:r>
            <w:r w:rsidR="0090193C">
              <w:rPr>
                <w:rFonts w:asciiTheme="minorHAnsi" w:hAnsiTheme="minorHAnsi" w:cs="Calibri"/>
                <w:sz w:val="18"/>
                <w:szCs w:val="18"/>
              </w:rPr>
              <w:t>/aprons/facemasks</w:t>
            </w:r>
            <w:r w:rsidRPr="00D6067E">
              <w:rPr>
                <w:rFonts w:asciiTheme="minorHAnsi" w:hAnsiTheme="minorHAnsi" w:cs="Calibri"/>
                <w:sz w:val="18"/>
                <w:szCs w:val="18"/>
              </w:rPr>
              <w:t>.</w:t>
            </w:r>
          </w:p>
          <w:p w14:paraId="7D58AE61" w14:textId="14656EB2" w:rsidR="006C60AF" w:rsidRPr="00D6067E" w:rsidRDefault="006C60AF" w:rsidP="0059017B">
            <w:pPr>
              <w:rPr>
                <w:color w:val="000000"/>
                <w:sz w:val="18"/>
                <w:szCs w:val="18"/>
              </w:rPr>
            </w:pPr>
          </w:p>
        </w:tc>
        <w:tc>
          <w:tcPr>
            <w:tcW w:w="313" w:type="pct"/>
            <w:tcBorders>
              <w:left w:val="single" w:sz="6" w:space="0" w:color="auto"/>
              <w:right w:val="single" w:sz="6" w:space="0" w:color="auto"/>
            </w:tcBorders>
          </w:tcPr>
          <w:p w14:paraId="4E26CAD4" w14:textId="34DAFB04" w:rsidR="0059017B" w:rsidRPr="00D6067E" w:rsidRDefault="0059017B" w:rsidP="0059017B">
            <w:pPr>
              <w:jc w:val="center"/>
              <w:rPr>
                <w:color w:val="000000"/>
                <w:sz w:val="18"/>
                <w:szCs w:val="18"/>
              </w:rPr>
            </w:pPr>
            <w:r w:rsidRPr="00D6067E">
              <w:rPr>
                <w:color w:val="000000"/>
                <w:sz w:val="18"/>
                <w:szCs w:val="18"/>
              </w:rPr>
              <w:t>Medium</w:t>
            </w:r>
          </w:p>
        </w:tc>
      </w:tr>
      <w:tr w:rsidR="009D7297" w:rsidRPr="00D6067E" w14:paraId="2761B401" w14:textId="77777777" w:rsidTr="00B25A7F">
        <w:trPr>
          <w:trHeight w:val="794"/>
        </w:trPr>
        <w:tc>
          <w:tcPr>
            <w:tcW w:w="501" w:type="pct"/>
            <w:tcBorders>
              <w:top w:val="single" w:sz="6" w:space="0" w:color="auto"/>
              <w:left w:val="single" w:sz="6" w:space="0" w:color="auto"/>
              <w:bottom w:val="single" w:sz="6" w:space="0" w:color="auto"/>
              <w:right w:val="single" w:sz="6" w:space="0" w:color="auto"/>
            </w:tcBorders>
          </w:tcPr>
          <w:p w14:paraId="1967EF37" w14:textId="19E04E65" w:rsidR="009D7297" w:rsidRPr="008C32AE" w:rsidRDefault="009D7297" w:rsidP="009D7297">
            <w:pPr>
              <w:rPr>
                <w:rFonts w:asciiTheme="minorHAnsi" w:hAnsiTheme="minorHAnsi" w:cs="Calibri"/>
                <w:bCs/>
                <w:sz w:val="18"/>
                <w:szCs w:val="18"/>
                <w:highlight w:val="yellow"/>
              </w:rPr>
            </w:pPr>
            <w:r w:rsidRPr="008C32AE">
              <w:rPr>
                <w:rFonts w:cs="Arial"/>
                <w:sz w:val="18"/>
                <w:szCs w:val="18"/>
                <w:highlight w:val="yellow"/>
              </w:rPr>
              <w:t>Any person becoming unwell at school</w:t>
            </w:r>
          </w:p>
        </w:tc>
        <w:tc>
          <w:tcPr>
            <w:tcW w:w="501" w:type="pct"/>
            <w:tcBorders>
              <w:top w:val="single" w:sz="6" w:space="0" w:color="auto"/>
              <w:left w:val="single" w:sz="6" w:space="0" w:color="auto"/>
              <w:bottom w:val="single" w:sz="6" w:space="0" w:color="auto"/>
              <w:right w:val="single" w:sz="6" w:space="0" w:color="auto"/>
            </w:tcBorders>
          </w:tcPr>
          <w:p w14:paraId="4350D9F6" w14:textId="4D2C3575" w:rsidR="009D7297" w:rsidRPr="008C32AE" w:rsidRDefault="009D7297" w:rsidP="009D7297">
            <w:pPr>
              <w:rPr>
                <w:rFonts w:cs="Arial"/>
                <w:sz w:val="18"/>
                <w:szCs w:val="18"/>
                <w:highlight w:val="yellow"/>
              </w:rPr>
            </w:pPr>
            <w:r w:rsidRPr="008C32AE">
              <w:rPr>
                <w:rFonts w:cs="Arial"/>
                <w:sz w:val="18"/>
                <w:szCs w:val="18"/>
                <w:highlight w:val="yellow"/>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0FC68910" w14:textId="1495EB09" w:rsidR="009D7297" w:rsidRPr="008C32AE" w:rsidRDefault="008C32AE" w:rsidP="008C32AE">
            <w:pPr>
              <w:rPr>
                <w:rFonts w:cs="Arial"/>
                <w:sz w:val="18"/>
                <w:szCs w:val="18"/>
                <w:highlight w:val="yellow"/>
              </w:rPr>
            </w:pPr>
            <w:r w:rsidRPr="008C32AE">
              <w:rPr>
                <w:rFonts w:cs="Arial"/>
                <w:sz w:val="18"/>
                <w:szCs w:val="18"/>
                <w:highlight w:val="yellow"/>
              </w:rPr>
              <w:t>All building users</w:t>
            </w:r>
          </w:p>
        </w:tc>
        <w:tc>
          <w:tcPr>
            <w:tcW w:w="275" w:type="pct"/>
            <w:tcBorders>
              <w:top w:val="single" w:sz="6" w:space="0" w:color="auto"/>
              <w:left w:val="single" w:sz="6" w:space="0" w:color="auto"/>
              <w:bottom w:val="single" w:sz="6" w:space="0" w:color="auto"/>
              <w:right w:val="single" w:sz="6" w:space="0" w:color="auto"/>
            </w:tcBorders>
          </w:tcPr>
          <w:p w14:paraId="4E84E45B" w14:textId="3F4F4414" w:rsidR="009D7297" w:rsidRPr="008C32AE" w:rsidRDefault="009D7297" w:rsidP="009D7297">
            <w:pPr>
              <w:jc w:val="center"/>
              <w:rPr>
                <w:rFonts w:cs="Arial"/>
                <w:sz w:val="18"/>
                <w:szCs w:val="18"/>
                <w:highlight w:val="yellow"/>
              </w:rPr>
            </w:pPr>
            <w:r w:rsidRPr="008C32AE">
              <w:rPr>
                <w:sz w:val="18"/>
                <w:szCs w:val="18"/>
                <w:highlight w:val="yellow"/>
              </w:rPr>
              <w:t>High</w:t>
            </w:r>
          </w:p>
        </w:tc>
        <w:tc>
          <w:tcPr>
            <w:tcW w:w="1904" w:type="pct"/>
            <w:tcBorders>
              <w:top w:val="single" w:sz="6" w:space="0" w:color="auto"/>
              <w:left w:val="single" w:sz="6" w:space="0" w:color="auto"/>
              <w:bottom w:val="single" w:sz="6" w:space="0" w:color="auto"/>
              <w:right w:val="single" w:sz="6" w:space="0" w:color="auto"/>
            </w:tcBorders>
          </w:tcPr>
          <w:p w14:paraId="5EF38995" w14:textId="77777777" w:rsidR="009D7297" w:rsidRPr="008C32AE" w:rsidRDefault="009D7297" w:rsidP="009D7297">
            <w:pPr>
              <w:pStyle w:val="ListParagraph"/>
              <w:numPr>
                <w:ilvl w:val="0"/>
                <w:numId w:val="32"/>
              </w:numPr>
              <w:ind w:left="227" w:hanging="227"/>
              <w:rPr>
                <w:rFonts w:asciiTheme="minorHAnsi" w:hAnsiTheme="minorHAnsi" w:cstheme="minorHAnsi"/>
                <w:sz w:val="18"/>
                <w:szCs w:val="18"/>
                <w:highlight w:val="yellow"/>
              </w:rPr>
            </w:pPr>
            <w:r w:rsidRPr="008C32AE">
              <w:rPr>
                <w:rFonts w:asciiTheme="minorHAnsi" w:hAnsiTheme="minorHAnsi" w:cstheme="minorHAnsi"/>
                <w:sz w:val="18"/>
                <w:szCs w:val="18"/>
                <w:highlight w:val="yellow"/>
              </w:rPr>
              <w:t xml:space="preserve">If anyone becomes unwell with a new, continuous cough, a high temperature </w:t>
            </w:r>
            <w:r w:rsidRPr="008C32AE">
              <w:rPr>
                <w:rFonts w:asciiTheme="minorHAnsi" w:hAnsiTheme="minorHAnsi" w:cs="Calibri"/>
                <w:sz w:val="18"/>
                <w:szCs w:val="18"/>
                <w:highlight w:val="yellow"/>
              </w:rPr>
              <w:t xml:space="preserve">or a loss of, or change in their normal sense of taste or smell (anosmia) </w:t>
            </w:r>
            <w:r w:rsidRPr="008C32AE">
              <w:rPr>
                <w:rFonts w:asciiTheme="minorHAnsi" w:hAnsiTheme="minorHAnsi" w:cstheme="minorHAnsi"/>
                <w:sz w:val="18"/>
                <w:szCs w:val="18"/>
                <w:highlight w:val="yellow"/>
              </w:rPr>
              <w:t>in the school or setting, they will be sent home and advised to follow the COVID-19: guidance for households with possible coronavirus infection guidance (</w:t>
            </w:r>
            <w:hyperlink r:id="rId12" w:history="1">
              <w:r w:rsidRPr="008C32AE">
                <w:rPr>
                  <w:rStyle w:val="Hyperlink"/>
                  <w:rFonts w:asciiTheme="minorHAnsi" w:hAnsiTheme="minorHAnsi" w:cstheme="minorHAnsi"/>
                  <w:sz w:val="18"/>
                  <w:szCs w:val="18"/>
                  <w:highlight w:val="yellow"/>
                </w:rPr>
                <w:t>Stay at home guidance for households with possible Covid-19 infection</w:t>
              </w:r>
            </w:hyperlink>
            <w:r w:rsidRPr="008C32AE">
              <w:rPr>
                <w:rFonts w:asciiTheme="minorHAnsi" w:hAnsiTheme="minorHAnsi" w:cstheme="minorHAnsi"/>
                <w:sz w:val="18"/>
                <w:szCs w:val="18"/>
                <w:highlight w:val="yellow"/>
              </w:rPr>
              <w:t>).</w:t>
            </w:r>
          </w:p>
          <w:p w14:paraId="3FF1FC8F" w14:textId="00A21665" w:rsidR="009D7297" w:rsidRPr="008C32AE" w:rsidRDefault="009D7297" w:rsidP="009D7297">
            <w:pPr>
              <w:pStyle w:val="ListParagraph"/>
              <w:numPr>
                <w:ilvl w:val="0"/>
                <w:numId w:val="32"/>
              </w:numPr>
              <w:ind w:left="227" w:hanging="227"/>
              <w:rPr>
                <w:rFonts w:asciiTheme="minorHAnsi" w:hAnsiTheme="minorHAnsi" w:cstheme="minorHAnsi"/>
                <w:sz w:val="18"/>
                <w:szCs w:val="18"/>
                <w:highlight w:val="yellow"/>
              </w:rPr>
            </w:pPr>
            <w:r w:rsidRPr="008C32AE">
              <w:rPr>
                <w:rFonts w:asciiTheme="minorHAnsi" w:hAnsiTheme="minorHAnsi" w:cstheme="minorHAnsi"/>
                <w:sz w:val="18"/>
                <w:szCs w:val="18"/>
                <w:highlight w:val="yellow"/>
              </w:rPr>
              <w:t xml:space="preserve">If a </w:t>
            </w:r>
            <w:r w:rsidR="008C32AE" w:rsidRPr="008C32AE">
              <w:rPr>
                <w:rFonts w:asciiTheme="minorHAnsi" w:hAnsiTheme="minorHAnsi" w:cstheme="minorHAnsi"/>
                <w:sz w:val="18"/>
                <w:szCs w:val="18"/>
                <w:highlight w:val="yellow"/>
              </w:rPr>
              <w:t>student</w:t>
            </w:r>
            <w:r w:rsidRPr="008C32AE">
              <w:rPr>
                <w:rFonts w:asciiTheme="minorHAnsi" w:hAnsiTheme="minorHAnsi" w:cstheme="minorHAnsi"/>
                <w:sz w:val="18"/>
                <w:szCs w:val="18"/>
                <w:highlight w:val="yellow"/>
              </w:rPr>
              <w:t xml:space="preserve"> who is unwell is awaiting collection, they will be moved, if possible, to a room where they can be isolated be</w:t>
            </w:r>
            <w:r w:rsidR="008C32AE" w:rsidRPr="008C32AE">
              <w:rPr>
                <w:rFonts w:asciiTheme="minorHAnsi" w:hAnsiTheme="minorHAnsi" w:cstheme="minorHAnsi"/>
                <w:sz w:val="18"/>
                <w:szCs w:val="18"/>
                <w:highlight w:val="yellow"/>
              </w:rPr>
              <w:t xml:space="preserve">hind a closed door </w:t>
            </w:r>
            <w:r w:rsidRPr="008C32AE">
              <w:rPr>
                <w:rFonts w:asciiTheme="minorHAnsi" w:hAnsiTheme="minorHAnsi" w:cstheme="minorHAnsi"/>
                <w:sz w:val="18"/>
                <w:szCs w:val="18"/>
                <w:highlight w:val="yellow"/>
              </w:rPr>
              <w:t>and with appropriate adult supervision if required.  Where available, a window will be opened for ventilation.  If it is not possible to isolate them, the child will be moved to an area which is at least 2m away from other people.</w:t>
            </w:r>
          </w:p>
          <w:p w14:paraId="4172D536" w14:textId="77777777" w:rsidR="009D7297" w:rsidRPr="008C32AE" w:rsidRDefault="009D7297" w:rsidP="009D7297">
            <w:pPr>
              <w:pStyle w:val="ListParagraph"/>
              <w:numPr>
                <w:ilvl w:val="0"/>
                <w:numId w:val="32"/>
              </w:numPr>
              <w:ind w:left="227" w:hanging="227"/>
              <w:rPr>
                <w:rFonts w:asciiTheme="minorHAnsi" w:hAnsiTheme="minorHAnsi" w:cstheme="minorHAnsi"/>
                <w:sz w:val="18"/>
                <w:szCs w:val="18"/>
                <w:highlight w:val="yellow"/>
              </w:rPr>
            </w:pPr>
            <w:r w:rsidRPr="008C32AE">
              <w:rPr>
                <w:rFonts w:asciiTheme="minorHAnsi" w:hAnsiTheme="minorHAnsi" w:cstheme="minorHAnsi"/>
                <w:sz w:val="18"/>
                <w:szCs w:val="18"/>
                <w:highlight w:val="yellow"/>
              </w:rPr>
              <w:t>If the individual needs to go to the toilet while waiting to be collected or prior to them leaving for home, they will be directed to use a separate toilet if possible.  The toilet area will then be cleaned and disinfected using standard cleaning products before being used by anyone else.</w:t>
            </w:r>
          </w:p>
          <w:p w14:paraId="6D6A5B98" w14:textId="239B13B9" w:rsidR="009D7297" w:rsidRPr="008C32AE" w:rsidRDefault="008C32AE" w:rsidP="009D7297">
            <w:pPr>
              <w:pStyle w:val="ListParagraph"/>
              <w:numPr>
                <w:ilvl w:val="0"/>
                <w:numId w:val="32"/>
              </w:numPr>
              <w:ind w:left="227" w:hanging="227"/>
              <w:rPr>
                <w:rFonts w:asciiTheme="minorHAnsi" w:hAnsiTheme="minorHAnsi" w:cstheme="minorHAnsi"/>
                <w:sz w:val="18"/>
                <w:szCs w:val="18"/>
                <w:highlight w:val="yellow"/>
              </w:rPr>
            </w:pPr>
            <w:r w:rsidRPr="008C32AE">
              <w:rPr>
                <w:rFonts w:asciiTheme="minorHAnsi" w:hAnsiTheme="minorHAnsi" w:cs="ArialMT"/>
                <w:sz w:val="18"/>
                <w:szCs w:val="18"/>
                <w:highlight w:val="yellow"/>
              </w:rPr>
              <w:t>If a student</w:t>
            </w:r>
            <w:r w:rsidR="009D7297" w:rsidRPr="008C32AE">
              <w:rPr>
                <w:rFonts w:asciiTheme="minorHAnsi" w:hAnsiTheme="minorHAnsi" w:cs="ArialMT"/>
                <w:sz w:val="18"/>
                <w:szCs w:val="18"/>
                <w:highlight w:val="yellow"/>
              </w:rPr>
              <w:t xml:space="preserve"> needs direct personal care until they can return home.  A fluid-resistant surgical face mask will be worn by the supervising adult if a distance of 2m cannot be maintained.  If contact with the young person is necessary, then disposable gloves, a disposable apron and a fluid-resistant surgical face mask will be worn by the supervising adult.  If a risk assessment determines that there is a risk of splashing to the eyes, for example from coughing, spitting, or vomiting, then eye protection will also be worn.</w:t>
            </w:r>
          </w:p>
          <w:p w14:paraId="2448D466" w14:textId="77777777" w:rsidR="009D7297" w:rsidRPr="008C32AE" w:rsidRDefault="009D7297" w:rsidP="009D7297">
            <w:pPr>
              <w:pStyle w:val="ListParagraph"/>
              <w:numPr>
                <w:ilvl w:val="0"/>
                <w:numId w:val="32"/>
              </w:numPr>
              <w:ind w:left="227" w:hanging="227"/>
              <w:rPr>
                <w:rFonts w:asciiTheme="minorHAnsi" w:hAnsiTheme="minorHAnsi" w:cstheme="minorHAnsi"/>
                <w:sz w:val="18"/>
                <w:szCs w:val="18"/>
                <w:highlight w:val="yellow"/>
              </w:rPr>
            </w:pPr>
            <w:r w:rsidRPr="008C32AE">
              <w:rPr>
                <w:rFonts w:asciiTheme="minorHAnsi" w:hAnsiTheme="minorHAnsi" w:cstheme="minorHAnsi"/>
                <w:sz w:val="18"/>
                <w:szCs w:val="18"/>
                <w:highlight w:val="yellow"/>
              </w:rPr>
              <w:t xml:space="preserve">In an emergency, we will call 999 if they are seriously ill or injured or their life is at risk.  </w:t>
            </w:r>
          </w:p>
          <w:p w14:paraId="19092267" w14:textId="131D59B8" w:rsidR="009D7297" w:rsidRPr="008C32AE" w:rsidRDefault="009D7297" w:rsidP="009D7297">
            <w:pPr>
              <w:pStyle w:val="ListParagraph"/>
              <w:numPr>
                <w:ilvl w:val="0"/>
                <w:numId w:val="32"/>
              </w:numPr>
              <w:ind w:left="227" w:hanging="227"/>
              <w:rPr>
                <w:rFonts w:asciiTheme="minorHAnsi" w:hAnsiTheme="minorHAnsi" w:cstheme="minorHAnsi"/>
                <w:sz w:val="18"/>
                <w:szCs w:val="18"/>
                <w:highlight w:val="yellow"/>
              </w:rPr>
            </w:pPr>
            <w:r w:rsidRPr="008C32AE">
              <w:rPr>
                <w:rFonts w:asciiTheme="minorHAnsi" w:hAnsiTheme="minorHAnsi" w:cstheme="minorHAnsi"/>
                <w:sz w:val="18"/>
                <w:szCs w:val="18"/>
                <w:highlight w:val="yellow"/>
              </w:rPr>
              <w:t xml:space="preserve">If a member of staff has helped someone who was unwell with COVID-19 symptoms, they do not need to go home unless they develop symptoms themselves (and in which case, a test is available) or the </w:t>
            </w:r>
            <w:r w:rsidR="008C32AE" w:rsidRPr="008C32AE">
              <w:rPr>
                <w:rFonts w:asciiTheme="minorHAnsi" w:hAnsiTheme="minorHAnsi" w:cstheme="minorHAnsi"/>
                <w:sz w:val="18"/>
                <w:szCs w:val="18"/>
                <w:highlight w:val="yellow"/>
              </w:rPr>
              <w:t>student</w:t>
            </w:r>
            <w:r w:rsidRPr="008C32AE">
              <w:rPr>
                <w:rFonts w:asciiTheme="minorHAnsi" w:hAnsiTheme="minorHAnsi" w:cstheme="minorHAnsi"/>
                <w:sz w:val="18"/>
                <w:szCs w:val="18"/>
                <w:highlight w:val="yellow"/>
              </w:rPr>
              <w:t xml:space="preserve"> subsequently tests positive (see below). The staff member will </w:t>
            </w:r>
            <w:r w:rsidRPr="008C32AE">
              <w:rPr>
                <w:rFonts w:asciiTheme="minorHAnsi" w:hAnsiTheme="minorHAnsi" w:cstheme="minorHAnsi"/>
                <w:sz w:val="18"/>
                <w:szCs w:val="18"/>
                <w:highlight w:val="yellow"/>
              </w:rPr>
              <w:lastRenderedPageBreak/>
              <w:t xml:space="preserve">wash their hands thoroughly for 20 seconds after any contact with someone who is unwell.  Cleaning the affected area with normal household disinfectant after someone with symptoms has left will reduce the risk of passing the infection on to other people.  Refer to </w:t>
            </w:r>
            <w:bookmarkStart w:id="3" w:name="_Hlk40263281"/>
            <w:r w:rsidRPr="008C32AE">
              <w:rPr>
                <w:highlight w:val="yellow"/>
              </w:rPr>
              <w:fldChar w:fldCharType="begin"/>
            </w:r>
            <w:r w:rsidRPr="008C32AE">
              <w:rPr>
                <w:rFonts w:asciiTheme="minorHAnsi" w:hAnsiTheme="minorHAnsi" w:cstheme="minorHAnsi"/>
                <w:sz w:val="18"/>
                <w:szCs w:val="18"/>
                <w:highlight w:val="yellow"/>
              </w:rPr>
              <w:instrText>HYPERLINK "https://www.gov.uk/government/publications/covid-19-decontamination-in-non-healthcare-settings/covid-19-decontamination-in-non-healthcare-settings"</w:instrText>
            </w:r>
            <w:r w:rsidRPr="008C32AE">
              <w:rPr>
                <w:highlight w:val="yellow"/>
              </w:rPr>
              <w:fldChar w:fldCharType="separate"/>
            </w:r>
            <w:r w:rsidRPr="008C32AE">
              <w:rPr>
                <w:rStyle w:val="Hyperlink"/>
                <w:rFonts w:asciiTheme="minorHAnsi" w:hAnsiTheme="minorHAnsi" w:cstheme="minorHAnsi"/>
                <w:sz w:val="18"/>
                <w:szCs w:val="18"/>
                <w:highlight w:val="yellow"/>
              </w:rPr>
              <w:t>COVID-19: cleaning of non-healthcare settings guidance</w:t>
            </w:r>
            <w:r w:rsidRPr="008C32AE">
              <w:rPr>
                <w:rStyle w:val="Hyperlink"/>
                <w:rFonts w:asciiTheme="minorHAnsi" w:hAnsiTheme="minorHAnsi" w:cstheme="minorHAnsi"/>
                <w:sz w:val="18"/>
                <w:szCs w:val="18"/>
                <w:highlight w:val="yellow"/>
              </w:rPr>
              <w:fldChar w:fldCharType="end"/>
            </w:r>
            <w:bookmarkEnd w:id="3"/>
            <w:r w:rsidRPr="008C32AE">
              <w:rPr>
                <w:rFonts w:asciiTheme="minorHAnsi" w:hAnsiTheme="minorHAnsi" w:cstheme="minorHAnsi"/>
                <w:sz w:val="18"/>
                <w:szCs w:val="18"/>
                <w:highlight w:val="yellow"/>
              </w:rPr>
              <w:t>.</w:t>
            </w:r>
          </w:p>
          <w:p w14:paraId="0E7978A0" w14:textId="1D3D438B" w:rsidR="009D7297" w:rsidRPr="008C32AE" w:rsidRDefault="009D7297" w:rsidP="009D7297">
            <w:pPr>
              <w:pStyle w:val="ListParagraph"/>
              <w:numPr>
                <w:ilvl w:val="0"/>
                <w:numId w:val="32"/>
              </w:numPr>
              <w:shd w:val="clear" w:color="auto" w:fill="FFFFFF"/>
              <w:ind w:left="227" w:hanging="227"/>
              <w:rPr>
                <w:rFonts w:asciiTheme="minorHAnsi" w:hAnsiTheme="minorHAnsi" w:cs="Arial"/>
                <w:color w:val="0B0C0C"/>
                <w:sz w:val="18"/>
                <w:szCs w:val="18"/>
                <w:highlight w:val="yellow"/>
              </w:rPr>
            </w:pPr>
            <w:r w:rsidRPr="008C32AE">
              <w:rPr>
                <w:rFonts w:asciiTheme="minorHAnsi" w:hAnsiTheme="minorHAnsi" w:cs="Arial"/>
                <w:color w:val="0B0C0C"/>
                <w:sz w:val="18"/>
                <w:szCs w:val="18"/>
                <w:highlight w:val="yellow"/>
              </w:rPr>
              <w:t xml:space="preserve">If a </w:t>
            </w:r>
            <w:r w:rsidR="008C32AE" w:rsidRPr="008C32AE">
              <w:rPr>
                <w:rFonts w:asciiTheme="minorHAnsi" w:hAnsiTheme="minorHAnsi" w:cs="Arial"/>
                <w:color w:val="0B0C0C"/>
                <w:sz w:val="18"/>
                <w:szCs w:val="18"/>
                <w:highlight w:val="yellow"/>
              </w:rPr>
              <w:t>student</w:t>
            </w:r>
            <w:r w:rsidRPr="008C32AE">
              <w:rPr>
                <w:rFonts w:asciiTheme="minorHAnsi" w:hAnsiTheme="minorHAnsi" w:cs="Arial"/>
                <w:color w:val="0B0C0C"/>
                <w:sz w:val="18"/>
                <w:szCs w:val="18"/>
                <w:highlight w:val="yellow"/>
              </w:rPr>
              <w:t xml:space="preserve"> starts displaying coronavirus symptoms while at their school or setting they should, wherever possible, be collected by a member of their family or household. </w:t>
            </w:r>
            <w:r w:rsidR="008C32AE" w:rsidRPr="008C32AE">
              <w:rPr>
                <w:rFonts w:asciiTheme="minorHAnsi" w:hAnsiTheme="minorHAnsi" w:cs="Arial"/>
                <w:color w:val="0B0C0C"/>
                <w:sz w:val="18"/>
                <w:szCs w:val="18"/>
                <w:highlight w:val="yellow"/>
              </w:rPr>
              <w:t xml:space="preserve"> </w:t>
            </w:r>
            <w:r w:rsidRPr="008C32AE">
              <w:rPr>
                <w:rFonts w:asciiTheme="minorHAnsi" w:hAnsiTheme="minorHAnsi" w:cs="Arial"/>
                <w:color w:val="0B0C0C"/>
                <w:sz w:val="18"/>
                <w:szCs w:val="18"/>
                <w:highlight w:val="yellow"/>
              </w:rPr>
              <w:t>In exceptional circumstances, where this is not possible, and the s</w:t>
            </w:r>
            <w:r w:rsidR="008C32AE" w:rsidRPr="008C32AE">
              <w:rPr>
                <w:rFonts w:asciiTheme="minorHAnsi" w:hAnsiTheme="minorHAnsi" w:cs="Arial"/>
                <w:color w:val="0B0C0C"/>
                <w:sz w:val="18"/>
                <w:szCs w:val="18"/>
                <w:highlight w:val="yellow"/>
              </w:rPr>
              <w:t>chool</w:t>
            </w:r>
            <w:r w:rsidRPr="008C32AE">
              <w:rPr>
                <w:rFonts w:asciiTheme="minorHAnsi" w:hAnsiTheme="minorHAnsi" w:cs="Arial"/>
                <w:color w:val="0B0C0C"/>
                <w:sz w:val="18"/>
                <w:szCs w:val="18"/>
                <w:highlight w:val="yellow"/>
              </w:rPr>
              <w:t xml:space="preserve"> needs to take responsibility for transporting them home we will do one of the following:</w:t>
            </w:r>
          </w:p>
          <w:p w14:paraId="6515563C" w14:textId="77777777" w:rsidR="009D7297" w:rsidRPr="008C32AE" w:rsidRDefault="009D7297" w:rsidP="009D7297">
            <w:pPr>
              <w:pStyle w:val="ListParagraph"/>
              <w:shd w:val="clear" w:color="auto" w:fill="FFFFFF"/>
              <w:ind w:left="227"/>
              <w:rPr>
                <w:rFonts w:asciiTheme="minorHAnsi" w:hAnsiTheme="minorHAnsi" w:cs="Arial"/>
                <w:color w:val="0B0C0C"/>
                <w:sz w:val="4"/>
                <w:szCs w:val="4"/>
                <w:highlight w:val="yellow"/>
              </w:rPr>
            </w:pPr>
          </w:p>
          <w:p w14:paraId="7E9A19E7" w14:textId="77777777" w:rsidR="009D7297" w:rsidRPr="008C32AE" w:rsidRDefault="009D7297" w:rsidP="009D7297">
            <w:pPr>
              <w:numPr>
                <w:ilvl w:val="0"/>
                <w:numId w:val="33"/>
              </w:numPr>
              <w:shd w:val="clear" w:color="auto" w:fill="FFFFFF"/>
              <w:overflowPunct/>
              <w:autoSpaceDE/>
              <w:autoSpaceDN/>
              <w:adjustRightInd/>
              <w:ind w:left="511" w:hanging="227"/>
              <w:textAlignment w:val="auto"/>
              <w:rPr>
                <w:rFonts w:asciiTheme="minorHAnsi" w:hAnsiTheme="minorHAnsi" w:cs="Arial"/>
                <w:color w:val="0B0C0C"/>
                <w:sz w:val="18"/>
                <w:szCs w:val="18"/>
                <w:highlight w:val="yellow"/>
              </w:rPr>
            </w:pPr>
            <w:r w:rsidRPr="008C32AE">
              <w:rPr>
                <w:rFonts w:asciiTheme="minorHAnsi" w:hAnsiTheme="minorHAnsi" w:cs="Arial"/>
                <w:color w:val="0B0C0C"/>
                <w:sz w:val="18"/>
                <w:szCs w:val="18"/>
                <w:highlight w:val="yellow"/>
              </w:rPr>
              <w:t>use a vehicle with a bulkhead</w:t>
            </w:r>
          </w:p>
          <w:p w14:paraId="78E0B883" w14:textId="77777777" w:rsidR="009D7297" w:rsidRPr="008C32AE" w:rsidRDefault="009D7297" w:rsidP="009D7297">
            <w:pPr>
              <w:numPr>
                <w:ilvl w:val="0"/>
                <w:numId w:val="33"/>
              </w:numPr>
              <w:shd w:val="clear" w:color="auto" w:fill="FFFFFF"/>
              <w:overflowPunct/>
              <w:autoSpaceDE/>
              <w:autoSpaceDN/>
              <w:adjustRightInd/>
              <w:ind w:left="511" w:hanging="227"/>
              <w:textAlignment w:val="auto"/>
              <w:rPr>
                <w:rFonts w:asciiTheme="minorHAnsi" w:hAnsiTheme="minorHAnsi" w:cs="Arial"/>
                <w:color w:val="0B0C0C"/>
                <w:sz w:val="18"/>
                <w:szCs w:val="18"/>
                <w:highlight w:val="yellow"/>
              </w:rPr>
            </w:pPr>
            <w:r w:rsidRPr="008C32AE">
              <w:rPr>
                <w:rFonts w:asciiTheme="minorHAnsi" w:hAnsiTheme="minorHAnsi" w:cs="Arial"/>
                <w:color w:val="0B0C0C"/>
                <w:sz w:val="18"/>
                <w:szCs w:val="18"/>
                <w:highlight w:val="yellow"/>
              </w:rPr>
              <w:t>the driver and passenger should maintain a distance of 2 metres from each other</w:t>
            </w:r>
          </w:p>
          <w:p w14:paraId="5B396414" w14:textId="25227267" w:rsidR="009D7297" w:rsidRPr="008C32AE" w:rsidRDefault="009D7297" w:rsidP="008C32AE">
            <w:pPr>
              <w:pStyle w:val="ListParagraph"/>
              <w:numPr>
                <w:ilvl w:val="0"/>
                <w:numId w:val="5"/>
              </w:numPr>
              <w:ind w:left="284" w:hanging="284"/>
              <w:rPr>
                <w:rFonts w:asciiTheme="minorHAnsi" w:hAnsiTheme="minorHAnsi"/>
                <w:sz w:val="18"/>
                <w:szCs w:val="18"/>
                <w:highlight w:val="yellow"/>
              </w:rPr>
            </w:pPr>
            <w:r w:rsidRPr="008C32AE">
              <w:rPr>
                <w:rFonts w:asciiTheme="minorHAnsi" w:hAnsiTheme="minorHAnsi" w:cs="Arial"/>
                <w:color w:val="0B0C0C"/>
                <w:sz w:val="18"/>
                <w:szCs w:val="18"/>
                <w:highlight w:val="yellow"/>
              </w:rPr>
              <w:t>the driver should use PPE, and the passenger should wear a face mask</w:t>
            </w:r>
            <w:r w:rsidR="008C32AE" w:rsidRPr="008C32AE">
              <w:rPr>
                <w:rFonts w:asciiTheme="minorHAnsi" w:hAnsiTheme="minorHAnsi" w:cs="Arial"/>
                <w:color w:val="0B0C0C"/>
                <w:sz w:val="18"/>
                <w:szCs w:val="18"/>
                <w:highlight w:val="yellow"/>
              </w:rPr>
              <w:t>.</w:t>
            </w:r>
          </w:p>
        </w:tc>
        <w:tc>
          <w:tcPr>
            <w:tcW w:w="1090" w:type="pct"/>
            <w:tcBorders>
              <w:left w:val="single" w:sz="6" w:space="0" w:color="auto"/>
              <w:right w:val="single" w:sz="6" w:space="0" w:color="auto"/>
            </w:tcBorders>
          </w:tcPr>
          <w:p w14:paraId="43C1381F" w14:textId="29B6E4AF" w:rsidR="009D7297" w:rsidRPr="008C32AE" w:rsidRDefault="008C32AE" w:rsidP="009D7297">
            <w:pPr>
              <w:rPr>
                <w:rFonts w:asciiTheme="minorHAnsi" w:hAnsiTheme="minorHAnsi" w:cs="Calibri"/>
                <w:sz w:val="18"/>
                <w:szCs w:val="18"/>
                <w:highlight w:val="yellow"/>
              </w:rPr>
            </w:pPr>
            <w:r w:rsidRPr="008C32AE">
              <w:rPr>
                <w:rFonts w:asciiTheme="minorHAnsi" w:hAnsiTheme="minorHAnsi" w:cs="Calibri"/>
                <w:sz w:val="18"/>
                <w:szCs w:val="18"/>
                <w:highlight w:val="yellow"/>
              </w:rPr>
              <w:lastRenderedPageBreak/>
              <w:t>The school’s dedicated room is</w:t>
            </w:r>
            <w:r w:rsidR="001102EB">
              <w:rPr>
                <w:rFonts w:asciiTheme="minorHAnsi" w:hAnsiTheme="minorHAnsi" w:cs="Calibri"/>
                <w:sz w:val="18"/>
                <w:szCs w:val="18"/>
                <w:highlight w:val="yellow"/>
              </w:rPr>
              <w:t xml:space="preserve"> the </w:t>
            </w:r>
            <w:proofErr w:type="gramStart"/>
            <w:r w:rsidR="001102EB">
              <w:rPr>
                <w:rFonts w:asciiTheme="minorHAnsi" w:hAnsiTheme="minorHAnsi" w:cs="Calibri"/>
                <w:sz w:val="18"/>
                <w:szCs w:val="18"/>
                <w:highlight w:val="yellow"/>
              </w:rPr>
              <w:t>visitors</w:t>
            </w:r>
            <w:proofErr w:type="gramEnd"/>
            <w:r w:rsidR="001102EB">
              <w:rPr>
                <w:rFonts w:asciiTheme="minorHAnsi" w:hAnsiTheme="minorHAnsi" w:cs="Calibri"/>
                <w:sz w:val="18"/>
                <w:szCs w:val="18"/>
                <w:highlight w:val="yellow"/>
              </w:rPr>
              <w:t xml:space="preserve"> room next to reception</w:t>
            </w:r>
            <w:r w:rsidRPr="008C32AE">
              <w:rPr>
                <w:rFonts w:asciiTheme="minorHAnsi" w:hAnsiTheme="minorHAnsi" w:cs="Calibri"/>
                <w:color w:val="FF0000"/>
                <w:sz w:val="18"/>
                <w:szCs w:val="18"/>
                <w:highlight w:val="yellow"/>
              </w:rPr>
              <w:t>.</w:t>
            </w:r>
          </w:p>
        </w:tc>
        <w:tc>
          <w:tcPr>
            <w:tcW w:w="313" w:type="pct"/>
            <w:tcBorders>
              <w:left w:val="single" w:sz="6" w:space="0" w:color="auto"/>
              <w:right w:val="single" w:sz="6" w:space="0" w:color="auto"/>
            </w:tcBorders>
          </w:tcPr>
          <w:p w14:paraId="6692C378" w14:textId="2454D753" w:rsidR="009D7297" w:rsidRPr="008C32AE" w:rsidRDefault="008C32AE" w:rsidP="009D7297">
            <w:pPr>
              <w:jc w:val="center"/>
              <w:rPr>
                <w:color w:val="000000"/>
                <w:sz w:val="18"/>
                <w:szCs w:val="18"/>
                <w:highlight w:val="yellow"/>
              </w:rPr>
            </w:pPr>
            <w:r w:rsidRPr="008C32AE">
              <w:rPr>
                <w:color w:val="000000"/>
                <w:sz w:val="18"/>
                <w:szCs w:val="18"/>
                <w:highlight w:val="yellow"/>
              </w:rPr>
              <w:t>Low</w:t>
            </w:r>
          </w:p>
        </w:tc>
      </w:tr>
      <w:tr w:rsidR="009D7297" w:rsidRPr="00D6067E" w14:paraId="53E9C61C" w14:textId="77777777" w:rsidTr="00B25A7F">
        <w:trPr>
          <w:trHeight w:val="794"/>
        </w:trPr>
        <w:tc>
          <w:tcPr>
            <w:tcW w:w="501" w:type="pct"/>
            <w:tcBorders>
              <w:top w:val="single" w:sz="6" w:space="0" w:color="auto"/>
              <w:left w:val="single" w:sz="6" w:space="0" w:color="auto"/>
              <w:bottom w:val="single" w:sz="6" w:space="0" w:color="auto"/>
              <w:right w:val="single" w:sz="6" w:space="0" w:color="auto"/>
            </w:tcBorders>
          </w:tcPr>
          <w:p w14:paraId="0C21709C" w14:textId="6570BB49" w:rsidR="009D7297" w:rsidRPr="008C32AE" w:rsidRDefault="009D7297" w:rsidP="009D7297">
            <w:pPr>
              <w:rPr>
                <w:rFonts w:asciiTheme="minorHAnsi" w:hAnsiTheme="minorHAnsi" w:cs="Calibri"/>
                <w:bCs/>
                <w:sz w:val="18"/>
                <w:szCs w:val="18"/>
                <w:highlight w:val="yellow"/>
              </w:rPr>
            </w:pPr>
            <w:r w:rsidRPr="008C32AE">
              <w:rPr>
                <w:rFonts w:asciiTheme="minorHAnsi" w:hAnsiTheme="minorHAnsi" w:cstheme="minorHAnsi"/>
                <w:sz w:val="18"/>
                <w:szCs w:val="18"/>
                <w:highlight w:val="yellow"/>
              </w:rPr>
              <w:t>There is a confirmed case of coronavirus in a setting</w:t>
            </w:r>
          </w:p>
        </w:tc>
        <w:tc>
          <w:tcPr>
            <w:tcW w:w="501" w:type="pct"/>
            <w:tcBorders>
              <w:top w:val="single" w:sz="6" w:space="0" w:color="auto"/>
              <w:left w:val="single" w:sz="6" w:space="0" w:color="auto"/>
              <w:bottom w:val="single" w:sz="6" w:space="0" w:color="auto"/>
              <w:right w:val="single" w:sz="6" w:space="0" w:color="auto"/>
            </w:tcBorders>
          </w:tcPr>
          <w:p w14:paraId="79E9C7BE" w14:textId="30CDCB91" w:rsidR="009D7297" w:rsidRPr="008C32AE" w:rsidRDefault="009D7297" w:rsidP="009D7297">
            <w:pPr>
              <w:rPr>
                <w:rFonts w:cs="Arial"/>
                <w:sz w:val="18"/>
                <w:szCs w:val="18"/>
                <w:highlight w:val="yellow"/>
              </w:rPr>
            </w:pPr>
            <w:r w:rsidRPr="008C32AE">
              <w:rPr>
                <w:rFonts w:cs="Arial"/>
                <w:sz w:val="18"/>
                <w:szCs w:val="18"/>
                <w:highlight w:val="yellow"/>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18A0B146" w14:textId="61AC5361" w:rsidR="009D7297" w:rsidRPr="008C32AE" w:rsidRDefault="009D7297" w:rsidP="008C32AE">
            <w:pPr>
              <w:rPr>
                <w:rFonts w:cs="Arial"/>
                <w:sz w:val="18"/>
                <w:szCs w:val="18"/>
                <w:highlight w:val="yellow"/>
              </w:rPr>
            </w:pPr>
            <w:r w:rsidRPr="008C32AE">
              <w:rPr>
                <w:rFonts w:cs="Arial"/>
                <w:sz w:val="18"/>
                <w:szCs w:val="18"/>
                <w:highlight w:val="yellow"/>
              </w:rPr>
              <w:t xml:space="preserve">All building users, </w:t>
            </w:r>
          </w:p>
        </w:tc>
        <w:tc>
          <w:tcPr>
            <w:tcW w:w="275" w:type="pct"/>
            <w:tcBorders>
              <w:top w:val="single" w:sz="6" w:space="0" w:color="auto"/>
              <w:left w:val="single" w:sz="6" w:space="0" w:color="auto"/>
              <w:bottom w:val="single" w:sz="6" w:space="0" w:color="auto"/>
              <w:right w:val="single" w:sz="6" w:space="0" w:color="auto"/>
            </w:tcBorders>
          </w:tcPr>
          <w:p w14:paraId="67BD779C" w14:textId="4DAE858A" w:rsidR="009D7297" w:rsidRPr="008C32AE" w:rsidRDefault="009D7297" w:rsidP="009D7297">
            <w:pPr>
              <w:jc w:val="center"/>
              <w:rPr>
                <w:rFonts w:cs="Arial"/>
                <w:sz w:val="18"/>
                <w:szCs w:val="18"/>
                <w:highlight w:val="yellow"/>
              </w:rPr>
            </w:pPr>
            <w:r w:rsidRPr="008C32AE">
              <w:rPr>
                <w:sz w:val="18"/>
                <w:szCs w:val="18"/>
                <w:highlight w:val="yellow"/>
              </w:rPr>
              <w:t>High</w:t>
            </w:r>
          </w:p>
        </w:tc>
        <w:tc>
          <w:tcPr>
            <w:tcW w:w="1904" w:type="pct"/>
            <w:tcBorders>
              <w:top w:val="single" w:sz="6" w:space="0" w:color="auto"/>
              <w:left w:val="single" w:sz="6" w:space="0" w:color="auto"/>
              <w:bottom w:val="single" w:sz="6" w:space="0" w:color="auto"/>
              <w:right w:val="single" w:sz="6" w:space="0" w:color="auto"/>
            </w:tcBorders>
          </w:tcPr>
          <w:p w14:paraId="3B45DBAB" w14:textId="109B0E76" w:rsidR="009D7297" w:rsidRPr="008C32AE" w:rsidRDefault="009D7297" w:rsidP="009D7297">
            <w:pPr>
              <w:pStyle w:val="ListParagraph"/>
              <w:numPr>
                <w:ilvl w:val="0"/>
                <w:numId w:val="34"/>
              </w:numPr>
              <w:ind w:left="284" w:hanging="284"/>
              <w:rPr>
                <w:rFonts w:asciiTheme="minorHAnsi" w:hAnsiTheme="minorHAnsi" w:cstheme="minorHAnsi"/>
                <w:sz w:val="18"/>
                <w:szCs w:val="18"/>
                <w:highlight w:val="yellow"/>
              </w:rPr>
            </w:pPr>
            <w:r w:rsidRPr="008C32AE">
              <w:rPr>
                <w:rFonts w:asciiTheme="minorHAnsi" w:hAnsiTheme="minorHAnsi" w:cstheme="minorHAnsi"/>
                <w:sz w:val="18"/>
                <w:szCs w:val="18"/>
                <w:highlight w:val="yellow"/>
              </w:rPr>
              <w:t xml:space="preserve">When a </w:t>
            </w:r>
            <w:r w:rsidR="008C32AE" w:rsidRPr="008C32AE">
              <w:rPr>
                <w:rFonts w:asciiTheme="minorHAnsi" w:hAnsiTheme="minorHAnsi" w:cstheme="minorHAnsi"/>
                <w:sz w:val="18"/>
                <w:szCs w:val="18"/>
                <w:highlight w:val="yellow"/>
              </w:rPr>
              <w:t>student</w:t>
            </w:r>
            <w:r w:rsidRPr="008C32AE">
              <w:rPr>
                <w:rFonts w:asciiTheme="minorHAnsi" w:hAnsiTheme="minorHAnsi" w:cstheme="minorHAnsi"/>
                <w:sz w:val="18"/>
                <w:szCs w:val="18"/>
                <w:highlight w:val="yellow"/>
              </w:rPr>
              <w:t xml:space="preserve"> or staff member develops symptoms compatible with </w:t>
            </w:r>
            <w:r w:rsidR="008C32AE" w:rsidRPr="008C32AE">
              <w:rPr>
                <w:rFonts w:asciiTheme="minorHAnsi" w:hAnsiTheme="minorHAnsi" w:cstheme="minorHAnsi"/>
                <w:sz w:val="18"/>
                <w:szCs w:val="18"/>
                <w:highlight w:val="yellow"/>
              </w:rPr>
              <w:t>COVID-19</w:t>
            </w:r>
            <w:r w:rsidRPr="008C32AE">
              <w:rPr>
                <w:rFonts w:asciiTheme="minorHAnsi" w:hAnsiTheme="minorHAnsi" w:cstheme="minorHAnsi"/>
                <w:sz w:val="18"/>
                <w:szCs w:val="18"/>
                <w:highlight w:val="yellow"/>
              </w:rPr>
              <w:t>, they will be sent home and advised to self-isolate for 7 days.  Their fellow household members will be advised to self-isolate for 14 days.  All staff and pupils who are attending the school or setting will have access to a test if they display symptoms of coronavirus and are encouraged to get tested in this scenario.</w:t>
            </w:r>
          </w:p>
          <w:p w14:paraId="0209157A" w14:textId="666EF6E5" w:rsidR="009D7297" w:rsidRPr="008C32AE" w:rsidRDefault="009D7297" w:rsidP="009D7297">
            <w:pPr>
              <w:pStyle w:val="ListParagraph"/>
              <w:numPr>
                <w:ilvl w:val="0"/>
                <w:numId w:val="34"/>
              </w:numPr>
              <w:ind w:left="284" w:hanging="284"/>
              <w:rPr>
                <w:rFonts w:asciiTheme="minorHAnsi" w:hAnsiTheme="minorHAnsi" w:cstheme="minorHAnsi"/>
                <w:sz w:val="18"/>
                <w:szCs w:val="18"/>
                <w:highlight w:val="yellow"/>
              </w:rPr>
            </w:pPr>
            <w:r w:rsidRPr="008C32AE">
              <w:rPr>
                <w:rFonts w:asciiTheme="minorHAnsi" w:hAnsiTheme="minorHAnsi" w:cstheme="minorHAnsi"/>
                <w:sz w:val="18"/>
                <w:szCs w:val="18"/>
                <w:highlight w:val="yellow"/>
              </w:rPr>
              <w:t xml:space="preserve">Where the </w:t>
            </w:r>
            <w:r w:rsidR="008C32AE" w:rsidRPr="008C32AE">
              <w:rPr>
                <w:rFonts w:asciiTheme="minorHAnsi" w:hAnsiTheme="minorHAnsi" w:cstheme="minorHAnsi"/>
                <w:sz w:val="18"/>
                <w:szCs w:val="18"/>
                <w:highlight w:val="yellow"/>
              </w:rPr>
              <w:t xml:space="preserve">student </w:t>
            </w:r>
            <w:r w:rsidRPr="008C32AE">
              <w:rPr>
                <w:rFonts w:asciiTheme="minorHAnsi" w:hAnsiTheme="minorHAnsi" w:cstheme="minorHAnsi"/>
                <w:sz w:val="18"/>
                <w:szCs w:val="18"/>
                <w:highlight w:val="yellow"/>
              </w:rPr>
              <w:t>or staff member tests negative, they can return to their setting and the fellow household members can end their self-isolation.</w:t>
            </w:r>
          </w:p>
          <w:p w14:paraId="3189A171" w14:textId="14487F42" w:rsidR="009D7297" w:rsidRPr="008C32AE" w:rsidRDefault="009D7297" w:rsidP="009D7297">
            <w:pPr>
              <w:pStyle w:val="ListParagraph"/>
              <w:numPr>
                <w:ilvl w:val="0"/>
                <w:numId w:val="34"/>
              </w:numPr>
              <w:ind w:left="284" w:hanging="284"/>
              <w:rPr>
                <w:rFonts w:asciiTheme="minorHAnsi" w:hAnsiTheme="minorHAnsi" w:cstheme="minorHAnsi"/>
                <w:sz w:val="18"/>
                <w:szCs w:val="18"/>
                <w:highlight w:val="yellow"/>
              </w:rPr>
            </w:pPr>
            <w:r w:rsidRPr="008C32AE">
              <w:rPr>
                <w:rFonts w:asciiTheme="minorHAnsi" w:hAnsiTheme="minorHAnsi" w:cstheme="minorHAnsi"/>
                <w:sz w:val="18"/>
                <w:szCs w:val="18"/>
                <w:highlight w:val="yellow"/>
              </w:rPr>
              <w:t xml:space="preserve">Where the </w:t>
            </w:r>
            <w:r w:rsidR="008C32AE" w:rsidRPr="008C32AE">
              <w:rPr>
                <w:rFonts w:asciiTheme="minorHAnsi" w:hAnsiTheme="minorHAnsi" w:cstheme="minorHAnsi"/>
                <w:sz w:val="18"/>
                <w:szCs w:val="18"/>
                <w:highlight w:val="yellow"/>
              </w:rPr>
              <w:t>student</w:t>
            </w:r>
            <w:r w:rsidRPr="008C32AE">
              <w:rPr>
                <w:rFonts w:asciiTheme="minorHAnsi" w:hAnsiTheme="minorHAnsi" w:cstheme="minorHAnsi"/>
                <w:sz w:val="18"/>
                <w:szCs w:val="18"/>
                <w:highlight w:val="yellow"/>
              </w:rPr>
              <w:t xml:space="preserve"> or staff member tests positive, the rest of their class </w:t>
            </w:r>
            <w:r w:rsidR="008C32AE" w:rsidRPr="008C32AE">
              <w:rPr>
                <w:rFonts w:asciiTheme="minorHAnsi" w:hAnsiTheme="minorHAnsi" w:cstheme="minorHAnsi"/>
                <w:sz w:val="18"/>
                <w:szCs w:val="18"/>
                <w:highlight w:val="yellow"/>
              </w:rPr>
              <w:t xml:space="preserve">with whom they have had close or direct </w:t>
            </w:r>
            <w:proofErr w:type="gramStart"/>
            <w:r w:rsidR="008C32AE" w:rsidRPr="008C32AE">
              <w:rPr>
                <w:rFonts w:asciiTheme="minorHAnsi" w:hAnsiTheme="minorHAnsi" w:cstheme="minorHAnsi"/>
                <w:sz w:val="18"/>
                <w:szCs w:val="18"/>
                <w:highlight w:val="yellow"/>
              </w:rPr>
              <w:t xml:space="preserve">contact </w:t>
            </w:r>
            <w:r w:rsidRPr="008C32AE">
              <w:rPr>
                <w:rFonts w:asciiTheme="minorHAnsi" w:hAnsiTheme="minorHAnsi" w:cstheme="minorHAnsi"/>
                <w:sz w:val="18"/>
                <w:szCs w:val="18"/>
                <w:highlight w:val="yellow"/>
              </w:rPr>
              <w:t xml:space="preserve"> will</w:t>
            </w:r>
            <w:proofErr w:type="gramEnd"/>
            <w:r w:rsidRPr="008C32AE">
              <w:rPr>
                <w:rFonts w:asciiTheme="minorHAnsi" w:hAnsiTheme="minorHAnsi" w:cstheme="minorHAnsi"/>
                <w:sz w:val="18"/>
                <w:szCs w:val="18"/>
                <w:highlight w:val="yellow"/>
              </w:rPr>
              <w:t xml:space="preserve"> be sent home and advised to self-isolate for 14 days.  The other household members of that wider class or group do not need to self-isolate unless the child or staff member they live with in that group subsequently develops symptoms.</w:t>
            </w:r>
          </w:p>
          <w:p w14:paraId="6AA289D0" w14:textId="080347C5" w:rsidR="009D7297" w:rsidRPr="008C32AE" w:rsidRDefault="009D7297" w:rsidP="009D7297">
            <w:pPr>
              <w:pStyle w:val="ListParagraph"/>
              <w:numPr>
                <w:ilvl w:val="0"/>
                <w:numId w:val="5"/>
              </w:numPr>
              <w:ind w:left="284" w:hanging="284"/>
              <w:rPr>
                <w:rFonts w:asciiTheme="minorHAnsi" w:hAnsiTheme="minorHAnsi"/>
                <w:sz w:val="18"/>
                <w:szCs w:val="18"/>
                <w:highlight w:val="yellow"/>
              </w:rPr>
            </w:pPr>
            <w:r w:rsidRPr="008C32AE">
              <w:rPr>
                <w:rFonts w:asciiTheme="minorHAnsi" w:hAnsiTheme="minorHAnsi" w:cstheme="minorHAnsi"/>
                <w:sz w:val="18"/>
                <w:szCs w:val="18"/>
                <w:highlight w:val="yellow"/>
              </w:rPr>
              <w:t xml:space="preserve">As part of the national test and trace programme, if other cases are detected within the cohort or in the wider setting, Public Health England’s local health protection teams will conduct a rapid investigation and will advise the setting on the most appropriate action to take. In some </w:t>
            </w:r>
            <w:proofErr w:type="gramStart"/>
            <w:r w:rsidRPr="008C32AE">
              <w:rPr>
                <w:rFonts w:asciiTheme="minorHAnsi" w:hAnsiTheme="minorHAnsi" w:cstheme="minorHAnsi"/>
                <w:sz w:val="18"/>
                <w:szCs w:val="18"/>
                <w:highlight w:val="yellow"/>
              </w:rPr>
              <w:t>cases</w:t>
            </w:r>
            <w:proofErr w:type="gramEnd"/>
            <w:r w:rsidRPr="008C32AE">
              <w:rPr>
                <w:rFonts w:asciiTheme="minorHAnsi" w:hAnsiTheme="minorHAnsi" w:cstheme="minorHAnsi"/>
                <w:sz w:val="18"/>
                <w:szCs w:val="18"/>
                <w:highlight w:val="yellow"/>
              </w:rPr>
              <w:t xml:space="preserve"> a larger number of other children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tc>
        <w:tc>
          <w:tcPr>
            <w:tcW w:w="1090" w:type="pct"/>
            <w:tcBorders>
              <w:left w:val="single" w:sz="6" w:space="0" w:color="auto"/>
              <w:right w:val="single" w:sz="6" w:space="0" w:color="auto"/>
            </w:tcBorders>
          </w:tcPr>
          <w:p w14:paraId="788DF136" w14:textId="6EAC43A7" w:rsidR="009D7297" w:rsidRPr="00D6067E" w:rsidRDefault="009D7297" w:rsidP="009D7297">
            <w:pPr>
              <w:rPr>
                <w:rFonts w:asciiTheme="minorHAnsi" w:hAnsiTheme="minorHAnsi" w:cs="Calibri"/>
                <w:sz w:val="18"/>
                <w:szCs w:val="18"/>
              </w:rPr>
            </w:pPr>
          </w:p>
        </w:tc>
        <w:tc>
          <w:tcPr>
            <w:tcW w:w="313" w:type="pct"/>
            <w:tcBorders>
              <w:left w:val="single" w:sz="6" w:space="0" w:color="auto"/>
              <w:right w:val="single" w:sz="6" w:space="0" w:color="auto"/>
            </w:tcBorders>
          </w:tcPr>
          <w:p w14:paraId="786BA019" w14:textId="3C46CF5C" w:rsidR="009D7297" w:rsidRPr="00D6067E" w:rsidRDefault="008C32AE" w:rsidP="009D7297">
            <w:pPr>
              <w:jc w:val="center"/>
              <w:rPr>
                <w:color w:val="000000"/>
                <w:sz w:val="18"/>
                <w:szCs w:val="18"/>
              </w:rPr>
            </w:pPr>
            <w:r>
              <w:rPr>
                <w:color w:val="000000"/>
                <w:sz w:val="18"/>
                <w:szCs w:val="18"/>
              </w:rPr>
              <w:t>Low</w:t>
            </w:r>
          </w:p>
        </w:tc>
      </w:tr>
      <w:tr w:rsidR="00EF749A" w:rsidRPr="00D6067E" w14:paraId="45731885" w14:textId="77777777" w:rsidTr="00B25A7F">
        <w:trPr>
          <w:trHeight w:val="794"/>
        </w:trPr>
        <w:tc>
          <w:tcPr>
            <w:tcW w:w="501" w:type="pct"/>
            <w:tcBorders>
              <w:top w:val="single" w:sz="6" w:space="0" w:color="auto"/>
              <w:left w:val="single" w:sz="6" w:space="0" w:color="auto"/>
              <w:bottom w:val="single" w:sz="6" w:space="0" w:color="auto"/>
              <w:right w:val="single" w:sz="6" w:space="0" w:color="auto"/>
            </w:tcBorders>
          </w:tcPr>
          <w:p w14:paraId="1CF35052" w14:textId="170A84E7" w:rsidR="00EF749A" w:rsidRPr="00D6067E" w:rsidRDefault="00EF749A" w:rsidP="00EF749A">
            <w:pPr>
              <w:rPr>
                <w:rFonts w:cs="Arial"/>
                <w:sz w:val="18"/>
                <w:szCs w:val="18"/>
              </w:rPr>
            </w:pPr>
            <w:r w:rsidRPr="00D6067E">
              <w:rPr>
                <w:rFonts w:asciiTheme="minorHAnsi" w:hAnsiTheme="minorHAnsi" w:cs="Calibri"/>
                <w:bCs/>
                <w:sz w:val="18"/>
                <w:szCs w:val="18"/>
              </w:rPr>
              <w:t xml:space="preserve">Inappropriate social distancing measures not </w:t>
            </w:r>
            <w:r w:rsidRPr="00D6067E">
              <w:rPr>
                <w:rFonts w:asciiTheme="minorHAnsi" w:hAnsiTheme="minorHAnsi" w:cs="Calibri"/>
                <w:bCs/>
                <w:sz w:val="18"/>
                <w:szCs w:val="18"/>
              </w:rPr>
              <w:lastRenderedPageBreak/>
              <w:t xml:space="preserve">followed &amp; </w:t>
            </w:r>
            <w:r w:rsidRPr="00D6067E">
              <w:rPr>
                <w:rFonts w:asciiTheme="minorHAnsi" w:hAnsiTheme="minorHAnsi" w:cs="Calibri"/>
                <w:sz w:val="18"/>
                <w:szCs w:val="18"/>
              </w:rPr>
              <w:t>s</w:t>
            </w:r>
            <w:r w:rsidRPr="00D6067E">
              <w:rPr>
                <w:rFonts w:cs="Arial"/>
                <w:sz w:val="18"/>
                <w:szCs w:val="18"/>
              </w:rPr>
              <w:t>pread of Covid-19 virus</w:t>
            </w:r>
          </w:p>
        </w:tc>
        <w:tc>
          <w:tcPr>
            <w:tcW w:w="501" w:type="pct"/>
            <w:tcBorders>
              <w:top w:val="single" w:sz="6" w:space="0" w:color="auto"/>
              <w:left w:val="single" w:sz="6" w:space="0" w:color="auto"/>
              <w:bottom w:val="single" w:sz="6" w:space="0" w:color="auto"/>
              <w:right w:val="single" w:sz="6" w:space="0" w:color="auto"/>
            </w:tcBorders>
          </w:tcPr>
          <w:p w14:paraId="3D5D0F83" w14:textId="02B965E6" w:rsidR="00EF749A" w:rsidRPr="00D6067E" w:rsidRDefault="00EF749A" w:rsidP="00EF749A">
            <w:pPr>
              <w:rPr>
                <w:rFonts w:cs="Arial"/>
                <w:sz w:val="18"/>
                <w:szCs w:val="18"/>
              </w:rPr>
            </w:pPr>
            <w:r w:rsidRPr="00D6067E">
              <w:rPr>
                <w:rFonts w:cs="Arial"/>
                <w:sz w:val="18"/>
                <w:szCs w:val="18"/>
              </w:rPr>
              <w:lastRenderedPageBreak/>
              <w:t xml:space="preserve">Infection spread leading to serious </w:t>
            </w:r>
            <w:r w:rsidRPr="00D6067E">
              <w:rPr>
                <w:rFonts w:cs="Arial"/>
                <w:sz w:val="18"/>
                <w:szCs w:val="18"/>
              </w:rPr>
              <w:lastRenderedPageBreak/>
              <w:t>respiratory illness, death</w:t>
            </w:r>
          </w:p>
        </w:tc>
        <w:tc>
          <w:tcPr>
            <w:tcW w:w="416" w:type="pct"/>
            <w:tcBorders>
              <w:top w:val="single" w:sz="6" w:space="0" w:color="auto"/>
              <w:left w:val="single" w:sz="6" w:space="0" w:color="auto"/>
              <w:bottom w:val="single" w:sz="6" w:space="0" w:color="auto"/>
              <w:right w:val="single" w:sz="6" w:space="0" w:color="auto"/>
            </w:tcBorders>
          </w:tcPr>
          <w:p w14:paraId="3628F77F" w14:textId="3F30F98F" w:rsidR="00EF749A" w:rsidRPr="00D6067E" w:rsidRDefault="00EF749A" w:rsidP="00EF749A">
            <w:pPr>
              <w:rPr>
                <w:rFonts w:cs="Arial"/>
                <w:sz w:val="18"/>
                <w:szCs w:val="18"/>
              </w:rPr>
            </w:pPr>
            <w:r w:rsidRPr="00D6067E">
              <w:rPr>
                <w:rFonts w:cs="Arial"/>
                <w:sz w:val="18"/>
                <w:szCs w:val="18"/>
              </w:rPr>
              <w:lastRenderedPageBreak/>
              <w:t xml:space="preserve">All building </w:t>
            </w:r>
            <w:r>
              <w:rPr>
                <w:rFonts w:cs="Arial"/>
                <w:sz w:val="18"/>
                <w:szCs w:val="18"/>
              </w:rPr>
              <w:t>users</w:t>
            </w:r>
            <w:r w:rsidRPr="00D6067E">
              <w:rPr>
                <w:rFonts w:cs="Arial"/>
                <w:sz w:val="18"/>
                <w:szCs w:val="18"/>
              </w:rPr>
              <w:t xml:space="preserve"> including </w:t>
            </w:r>
            <w:r w:rsidRPr="00D6067E">
              <w:rPr>
                <w:rFonts w:cs="Arial"/>
                <w:sz w:val="18"/>
                <w:szCs w:val="18"/>
              </w:rPr>
              <w:lastRenderedPageBreak/>
              <w:t>staff</w:t>
            </w:r>
            <w:r>
              <w:rPr>
                <w:rFonts w:cs="Arial"/>
                <w:sz w:val="18"/>
                <w:szCs w:val="18"/>
              </w:rPr>
              <w:t xml:space="preserve">, </w:t>
            </w:r>
            <w:r w:rsidRPr="00D6067E">
              <w:rPr>
                <w:rFonts w:cs="Arial"/>
                <w:sz w:val="18"/>
                <w:szCs w:val="18"/>
              </w:rPr>
              <w:t>catering, cleaning &amp; site staff</w:t>
            </w:r>
            <w:r>
              <w:rPr>
                <w:rFonts w:cs="Arial"/>
                <w:sz w:val="18"/>
                <w:szCs w:val="18"/>
              </w:rPr>
              <w:t>,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5CAB93FC" w14:textId="5C23B484" w:rsidR="00EF749A" w:rsidRPr="00D6067E" w:rsidRDefault="00EF749A" w:rsidP="00EF749A">
            <w:pPr>
              <w:jc w:val="center"/>
              <w:rPr>
                <w:sz w:val="18"/>
                <w:szCs w:val="18"/>
              </w:rPr>
            </w:pPr>
            <w:r w:rsidRPr="00D6067E">
              <w:rPr>
                <w:rFonts w:cs="Arial"/>
                <w:sz w:val="18"/>
                <w:szCs w:val="18"/>
              </w:rPr>
              <w:lastRenderedPageBreak/>
              <w:t>High</w:t>
            </w:r>
          </w:p>
        </w:tc>
        <w:tc>
          <w:tcPr>
            <w:tcW w:w="1904" w:type="pct"/>
            <w:tcBorders>
              <w:top w:val="single" w:sz="6" w:space="0" w:color="auto"/>
              <w:left w:val="single" w:sz="6" w:space="0" w:color="auto"/>
              <w:bottom w:val="single" w:sz="6" w:space="0" w:color="auto"/>
              <w:right w:val="single" w:sz="6" w:space="0" w:color="auto"/>
            </w:tcBorders>
          </w:tcPr>
          <w:p w14:paraId="08E7FC03" w14:textId="3E186DCA" w:rsidR="00EF749A" w:rsidRPr="00EF749A" w:rsidRDefault="00EF749A" w:rsidP="0044040C">
            <w:pPr>
              <w:pStyle w:val="ListParagraph"/>
              <w:numPr>
                <w:ilvl w:val="0"/>
                <w:numId w:val="20"/>
              </w:numPr>
              <w:ind w:left="284" w:hanging="284"/>
              <w:rPr>
                <w:rFonts w:asciiTheme="minorHAnsi" w:hAnsiTheme="minorHAnsi"/>
                <w:sz w:val="16"/>
                <w:szCs w:val="18"/>
              </w:rPr>
            </w:pPr>
            <w:r w:rsidRPr="00EF749A">
              <w:rPr>
                <w:rFonts w:asciiTheme="minorHAnsi" w:hAnsiTheme="minorHAnsi"/>
                <w:sz w:val="18"/>
                <w:szCs w:val="18"/>
              </w:rPr>
              <w:t xml:space="preserve">All to observe social distancing in line with government guidance as much as possible. </w:t>
            </w:r>
            <w:hyperlink r:id="rId13" w:history="1">
              <w:r w:rsidRPr="00EF749A">
                <w:rPr>
                  <w:rStyle w:val="Hyperlink"/>
                  <w:sz w:val="18"/>
                </w:rPr>
                <w:t>https://www.gov.uk/government/publications/coronavirus-covid-19-implementing-social-distancing-in-education-and-childcare-settings</w:t>
              </w:r>
            </w:hyperlink>
            <w:r w:rsidRPr="00EF749A">
              <w:rPr>
                <w:sz w:val="18"/>
              </w:rPr>
              <w:t>.</w:t>
            </w:r>
          </w:p>
          <w:p w14:paraId="46BBB137" w14:textId="69202C6E" w:rsidR="00EF749A" w:rsidRPr="00EF749A" w:rsidRDefault="00F34EE7" w:rsidP="0044040C">
            <w:pPr>
              <w:pStyle w:val="ListParagraph"/>
              <w:numPr>
                <w:ilvl w:val="0"/>
                <w:numId w:val="20"/>
              </w:numPr>
              <w:ind w:left="284" w:hanging="284"/>
              <w:rPr>
                <w:rFonts w:asciiTheme="minorHAnsi" w:hAnsiTheme="minorHAnsi"/>
                <w:sz w:val="18"/>
                <w:szCs w:val="18"/>
              </w:rPr>
            </w:pPr>
            <w:r>
              <w:rPr>
                <w:rFonts w:asciiTheme="minorHAnsi" w:hAnsiTheme="minorHAnsi"/>
                <w:sz w:val="18"/>
                <w:szCs w:val="18"/>
              </w:rPr>
              <w:t>A</w:t>
            </w:r>
            <w:r w:rsidR="00EF749A" w:rsidRPr="00EF749A">
              <w:rPr>
                <w:rFonts w:asciiTheme="minorHAnsi" w:hAnsiTheme="minorHAnsi"/>
                <w:sz w:val="18"/>
                <w:szCs w:val="18"/>
              </w:rPr>
              <w:t xml:space="preserve"> log of where staff go to allow for suitable cleaning of frequently touched surfaces to take place</w:t>
            </w:r>
            <w:r>
              <w:rPr>
                <w:rFonts w:asciiTheme="minorHAnsi" w:hAnsiTheme="minorHAnsi"/>
                <w:sz w:val="18"/>
                <w:szCs w:val="18"/>
              </w:rPr>
              <w:t xml:space="preserve"> will be filled in as staff sign out of school</w:t>
            </w:r>
            <w:r w:rsidR="00EF749A" w:rsidRPr="00EF749A">
              <w:rPr>
                <w:rFonts w:asciiTheme="minorHAnsi" w:hAnsiTheme="minorHAnsi"/>
                <w:sz w:val="18"/>
                <w:szCs w:val="18"/>
              </w:rPr>
              <w:t xml:space="preserve">. </w:t>
            </w:r>
          </w:p>
          <w:p w14:paraId="43D98865" w14:textId="15A2A8AC" w:rsidR="00FF0DF9" w:rsidRDefault="00EF749A" w:rsidP="0044040C">
            <w:pPr>
              <w:pStyle w:val="ListParagraph"/>
              <w:numPr>
                <w:ilvl w:val="0"/>
                <w:numId w:val="20"/>
              </w:numPr>
              <w:ind w:left="284" w:hanging="284"/>
              <w:rPr>
                <w:rFonts w:asciiTheme="minorHAnsi" w:hAnsiTheme="minorHAnsi"/>
                <w:sz w:val="18"/>
                <w:szCs w:val="18"/>
              </w:rPr>
            </w:pPr>
            <w:r w:rsidRPr="00EF749A">
              <w:rPr>
                <w:rFonts w:asciiTheme="minorHAnsi" w:hAnsiTheme="minorHAnsi"/>
                <w:sz w:val="18"/>
                <w:szCs w:val="18"/>
              </w:rPr>
              <w:t xml:space="preserve">Staff to work at least 2 metres apart.  </w:t>
            </w:r>
            <w:r w:rsidR="00FF0DF9" w:rsidRPr="00057CCE">
              <w:rPr>
                <w:rFonts w:asciiTheme="minorHAnsi" w:hAnsiTheme="minorHAnsi"/>
                <w:sz w:val="18"/>
                <w:szCs w:val="18"/>
              </w:rPr>
              <w:t>Office staff to work in separate offices where possible.</w:t>
            </w:r>
            <w:r w:rsidR="00FF0DF9">
              <w:rPr>
                <w:rFonts w:asciiTheme="minorHAnsi" w:hAnsiTheme="minorHAnsi"/>
                <w:sz w:val="18"/>
                <w:szCs w:val="18"/>
              </w:rPr>
              <w:t xml:space="preserve">  Wherever, possible, staff should work from their own workstation only.  </w:t>
            </w:r>
          </w:p>
          <w:p w14:paraId="15FC8F82" w14:textId="05F4BBF8" w:rsidR="000609BE" w:rsidRPr="00057CCE" w:rsidRDefault="000609BE" w:rsidP="0044040C">
            <w:pPr>
              <w:pStyle w:val="ListParagraph"/>
              <w:numPr>
                <w:ilvl w:val="0"/>
                <w:numId w:val="20"/>
              </w:numPr>
              <w:ind w:left="284" w:hanging="284"/>
              <w:rPr>
                <w:rFonts w:asciiTheme="minorHAnsi" w:hAnsiTheme="minorHAnsi"/>
                <w:sz w:val="18"/>
                <w:szCs w:val="18"/>
              </w:rPr>
            </w:pPr>
            <w:r w:rsidRPr="00B12207">
              <w:rPr>
                <w:sz w:val="18"/>
                <w:szCs w:val="18"/>
              </w:rPr>
              <w:t>Staff to remain 2m from other</w:t>
            </w:r>
            <w:r w:rsidR="00B65518">
              <w:rPr>
                <w:sz w:val="18"/>
                <w:szCs w:val="18"/>
              </w:rPr>
              <w:t>s</w:t>
            </w:r>
            <w:r w:rsidRPr="00B12207">
              <w:rPr>
                <w:sz w:val="18"/>
                <w:szCs w:val="18"/>
              </w:rPr>
              <w:t xml:space="preserve"> when using photocopying equipment – key pads etc. on copying machines to be wiped with anti-viral wipes after each use</w:t>
            </w:r>
            <w:r w:rsidR="00F34EE7">
              <w:rPr>
                <w:sz w:val="18"/>
                <w:szCs w:val="18"/>
              </w:rPr>
              <w:t>.</w:t>
            </w:r>
          </w:p>
          <w:p w14:paraId="0B5254A6" w14:textId="67D58A2B" w:rsidR="00FF0DF9" w:rsidRPr="00057CCE" w:rsidRDefault="003E5648" w:rsidP="0044040C">
            <w:pPr>
              <w:pStyle w:val="ListParagraph"/>
              <w:numPr>
                <w:ilvl w:val="0"/>
                <w:numId w:val="20"/>
              </w:numPr>
              <w:ind w:left="284" w:hanging="284"/>
              <w:rPr>
                <w:rFonts w:asciiTheme="minorHAnsi" w:hAnsiTheme="minorHAnsi"/>
                <w:sz w:val="18"/>
                <w:szCs w:val="18"/>
              </w:rPr>
            </w:pPr>
            <w:r>
              <w:rPr>
                <w:rFonts w:asciiTheme="minorHAnsi" w:hAnsiTheme="minorHAnsi" w:cstheme="minorHAnsi"/>
                <w:sz w:val="18"/>
                <w:szCs w:val="18"/>
              </w:rPr>
              <w:t xml:space="preserve">Individuals to </w:t>
            </w:r>
            <w:r w:rsidR="00EA344C">
              <w:rPr>
                <w:rFonts w:asciiTheme="minorHAnsi" w:hAnsiTheme="minorHAnsi" w:cstheme="minorHAnsi"/>
                <w:sz w:val="18"/>
                <w:szCs w:val="18"/>
              </w:rPr>
              <w:t>k</w:t>
            </w:r>
            <w:r w:rsidR="00FF0DF9" w:rsidRPr="00057CCE">
              <w:rPr>
                <w:rFonts w:asciiTheme="minorHAnsi" w:hAnsiTheme="minorHAnsi" w:cstheme="minorHAnsi"/>
                <w:sz w:val="18"/>
                <w:szCs w:val="18"/>
              </w:rPr>
              <w:t xml:space="preserve">eep distance between </w:t>
            </w:r>
            <w:r w:rsidR="00EA344C">
              <w:rPr>
                <w:rFonts w:asciiTheme="minorHAnsi" w:hAnsiTheme="minorHAnsi" w:cstheme="minorHAnsi"/>
                <w:sz w:val="18"/>
                <w:szCs w:val="18"/>
              </w:rPr>
              <w:t>each other</w:t>
            </w:r>
            <w:r w:rsidR="00FF0DF9" w:rsidRPr="00057CCE">
              <w:rPr>
                <w:rFonts w:asciiTheme="minorHAnsi" w:hAnsiTheme="minorHAnsi" w:cstheme="minorHAnsi"/>
                <w:sz w:val="18"/>
                <w:szCs w:val="18"/>
              </w:rPr>
              <w:t xml:space="preserve"> when speaking or sharing a room, regular hand washing and sanitising surfaces when the individual leaves including telephones, keyboards</w:t>
            </w:r>
            <w:r w:rsidR="00B65518">
              <w:rPr>
                <w:rFonts w:asciiTheme="minorHAnsi" w:hAnsiTheme="minorHAnsi" w:cstheme="minorHAnsi"/>
                <w:sz w:val="18"/>
                <w:szCs w:val="18"/>
              </w:rPr>
              <w:t>/mice</w:t>
            </w:r>
            <w:r w:rsidR="00FF0DF9" w:rsidRPr="00057CCE">
              <w:rPr>
                <w:rFonts w:asciiTheme="minorHAnsi" w:hAnsiTheme="minorHAnsi" w:cstheme="minorHAnsi"/>
                <w:sz w:val="18"/>
                <w:szCs w:val="18"/>
              </w:rPr>
              <w:t xml:space="preserve"> etc.</w:t>
            </w:r>
          </w:p>
          <w:p w14:paraId="3D0DF8AE" w14:textId="6E390758" w:rsidR="00EF749A" w:rsidRPr="00EF749A" w:rsidRDefault="00EF749A" w:rsidP="0044040C">
            <w:pPr>
              <w:pStyle w:val="ListParagraph"/>
              <w:numPr>
                <w:ilvl w:val="0"/>
                <w:numId w:val="20"/>
              </w:numPr>
              <w:ind w:left="284" w:hanging="284"/>
              <w:rPr>
                <w:rFonts w:cs="Arial"/>
                <w:sz w:val="18"/>
                <w:szCs w:val="18"/>
              </w:rPr>
            </w:pPr>
            <w:r w:rsidRPr="00EF749A">
              <w:rPr>
                <w:rFonts w:asciiTheme="minorHAnsi" w:hAnsiTheme="minorHAnsi"/>
                <w:sz w:val="18"/>
                <w:szCs w:val="18"/>
              </w:rPr>
              <w:t>Staff will be briefed regularly, at least in line with changes to government guidance.</w:t>
            </w:r>
          </w:p>
          <w:p w14:paraId="09FF70CB" w14:textId="754120EC" w:rsidR="00EF749A" w:rsidRDefault="00AC0847" w:rsidP="0044040C">
            <w:pPr>
              <w:pStyle w:val="ListParagraph"/>
              <w:numPr>
                <w:ilvl w:val="0"/>
                <w:numId w:val="20"/>
              </w:numPr>
              <w:overflowPunct/>
              <w:autoSpaceDE/>
              <w:autoSpaceDN/>
              <w:adjustRightInd/>
              <w:ind w:left="284" w:hanging="284"/>
              <w:textAlignment w:val="auto"/>
              <w:rPr>
                <w:rFonts w:asciiTheme="minorHAnsi" w:hAnsiTheme="minorHAnsi" w:cstheme="minorHAnsi"/>
                <w:sz w:val="18"/>
                <w:szCs w:val="18"/>
              </w:rPr>
            </w:pPr>
            <w:r>
              <w:rPr>
                <w:rFonts w:asciiTheme="minorHAnsi" w:hAnsiTheme="minorHAnsi" w:cstheme="minorHAnsi"/>
                <w:sz w:val="18"/>
                <w:szCs w:val="18"/>
              </w:rPr>
              <w:t xml:space="preserve">Staff are </w:t>
            </w:r>
            <w:r w:rsidR="00095651">
              <w:rPr>
                <w:rFonts w:asciiTheme="minorHAnsi" w:hAnsiTheme="minorHAnsi" w:cstheme="minorHAnsi"/>
                <w:sz w:val="18"/>
                <w:szCs w:val="18"/>
              </w:rPr>
              <w:t xml:space="preserve">to </w:t>
            </w:r>
            <w:r>
              <w:rPr>
                <w:rFonts w:asciiTheme="minorHAnsi" w:hAnsiTheme="minorHAnsi" w:cstheme="minorHAnsi"/>
                <w:sz w:val="18"/>
                <w:szCs w:val="18"/>
              </w:rPr>
              <w:t>use the</w:t>
            </w:r>
            <w:r w:rsidR="00EF749A" w:rsidRPr="003B4C73">
              <w:rPr>
                <w:rFonts w:asciiTheme="minorHAnsi" w:hAnsiTheme="minorHAnsi" w:cstheme="minorHAnsi"/>
                <w:sz w:val="18"/>
                <w:szCs w:val="18"/>
              </w:rPr>
              <w:t xml:space="preserve"> signing in sheet – with name; where in the building </w:t>
            </w:r>
            <w:r w:rsidR="00511D3C">
              <w:rPr>
                <w:rFonts w:asciiTheme="minorHAnsi" w:hAnsiTheme="minorHAnsi" w:cstheme="minorHAnsi"/>
                <w:sz w:val="18"/>
                <w:szCs w:val="18"/>
              </w:rPr>
              <w:t xml:space="preserve">the staff member is </w:t>
            </w:r>
            <w:r w:rsidR="00EF749A" w:rsidRPr="003B4C73">
              <w:rPr>
                <w:rFonts w:asciiTheme="minorHAnsi" w:hAnsiTheme="minorHAnsi" w:cstheme="minorHAnsi"/>
                <w:sz w:val="18"/>
                <w:szCs w:val="18"/>
              </w:rPr>
              <w:t xml:space="preserve">going to be for the majority of the time; time in; time out.  </w:t>
            </w:r>
            <w:r>
              <w:rPr>
                <w:rFonts w:asciiTheme="minorHAnsi" w:hAnsiTheme="minorHAnsi" w:cstheme="minorHAnsi"/>
                <w:sz w:val="18"/>
                <w:szCs w:val="18"/>
              </w:rPr>
              <w:t>S</w:t>
            </w:r>
            <w:r w:rsidR="00EF749A" w:rsidRPr="003B4C73">
              <w:rPr>
                <w:rFonts w:asciiTheme="minorHAnsi" w:hAnsiTheme="minorHAnsi" w:cstheme="minorHAnsi"/>
                <w:sz w:val="18"/>
                <w:szCs w:val="18"/>
              </w:rPr>
              <w:t>taff should use their own</w:t>
            </w:r>
            <w:r>
              <w:rPr>
                <w:rFonts w:asciiTheme="minorHAnsi" w:hAnsiTheme="minorHAnsi" w:cstheme="minorHAnsi"/>
                <w:sz w:val="18"/>
                <w:szCs w:val="18"/>
              </w:rPr>
              <w:t xml:space="preserve"> pen to sign in</w:t>
            </w:r>
            <w:r w:rsidR="00EF749A" w:rsidRPr="003B4C73">
              <w:rPr>
                <w:rFonts w:asciiTheme="minorHAnsi" w:hAnsiTheme="minorHAnsi" w:cstheme="minorHAnsi"/>
                <w:sz w:val="18"/>
                <w:szCs w:val="18"/>
              </w:rPr>
              <w:t>.</w:t>
            </w:r>
          </w:p>
          <w:p w14:paraId="3526A368" w14:textId="77777777" w:rsidR="00095651" w:rsidRPr="00095651" w:rsidRDefault="00095651" w:rsidP="00095651">
            <w:pPr>
              <w:overflowPunct/>
              <w:autoSpaceDE/>
              <w:autoSpaceDN/>
              <w:adjustRightInd/>
              <w:textAlignment w:val="auto"/>
              <w:rPr>
                <w:rFonts w:asciiTheme="minorHAnsi" w:hAnsiTheme="minorHAnsi" w:cstheme="minorHAnsi"/>
                <w:sz w:val="18"/>
                <w:szCs w:val="18"/>
              </w:rPr>
            </w:pPr>
          </w:p>
          <w:p w14:paraId="4EA8EC19" w14:textId="3FDDCB78" w:rsidR="00FF0DF9" w:rsidRPr="00057CCE" w:rsidRDefault="00FF0DF9" w:rsidP="0044040C">
            <w:pPr>
              <w:pStyle w:val="ListParagraph"/>
              <w:numPr>
                <w:ilvl w:val="0"/>
                <w:numId w:val="20"/>
              </w:numPr>
              <w:ind w:left="284" w:hanging="284"/>
              <w:contextualSpacing/>
              <w:rPr>
                <w:rFonts w:asciiTheme="minorHAnsi" w:hAnsiTheme="minorHAnsi" w:cstheme="minorHAnsi"/>
                <w:color w:val="000000" w:themeColor="text1"/>
                <w:sz w:val="18"/>
                <w:szCs w:val="18"/>
              </w:rPr>
            </w:pPr>
            <w:r w:rsidRPr="00AD2ECD">
              <w:rPr>
                <w:rFonts w:asciiTheme="minorHAnsi" w:hAnsiTheme="minorHAnsi" w:cstheme="minorHAnsi"/>
                <w:color w:val="000000" w:themeColor="text1"/>
                <w:sz w:val="18"/>
                <w:szCs w:val="18"/>
              </w:rPr>
              <w:t>Car Sharing to and from work</w:t>
            </w:r>
            <w:r w:rsidRPr="00AD2ECD">
              <w:rPr>
                <w:rFonts w:asciiTheme="minorHAnsi" w:hAnsiTheme="minorHAnsi" w:cstheme="minorHAnsi"/>
                <w:b/>
                <w:bCs/>
                <w:color w:val="000000" w:themeColor="text1"/>
                <w:sz w:val="18"/>
                <w:szCs w:val="18"/>
              </w:rPr>
              <w:t xml:space="preserve"> </w:t>
            </w:r>
            <w:r w:rsidRPr="00AD2ECD">
              <w:rPr>
                <w:rFonts w:asciiTheme="minorHAnsi" w:hAnsiTheme="minorHAnsi" w:cstheme="minorHAnsi"/>
                <w:color w:val="000000" w:themeColor="text1"/>
                <w:sz w:val="18"/>
                <w:szCs w:val="18"/>
              </w:rPr>
              <w:t xml:space="preserve">is not currently advised </w:t>
            </w:r>
            <w:r w:rsidR="00B65518">
              <w:rPr>
                <w:rFonts w:asciiTheme="minorHAnsi" w:hAnsiTheme="minorHAnsi" w:cstheme="minorHAnsi"/>
                <w:color w:val="000000" w:themeColor="text1"/>
                <w:sz w:val="18"/>
                <w:szCs w:val="18"/>
              </w:rPr>
              <w:t xml:space="preserve">unless the individuals are from the same household </w:t>
            </w:r>
            <w:r>
              <w:rPr>
                <w:rFonts w:asciiTheme="minorHAnsi" w:hAnsiTheme="minorHAnsi" w:cstheme="minorHAnsi"/>
                <w:color w:val="000000" w:themeColor="text1"/>
                <w:sz w:val="18"/>
                <w:szCs w:val="18"/>
              </w:rPr>
              <w:t xml:space="preserve">and the use of public transport should be avoided </w:t>
            </w:r>
            <w:r w:rsidRPr="00AD2ECD">
              <w:rPr>
                <w:rFonts w:asciiTheme="minorHAnsi" w:hAnsiTheme="minorHAnsi" w:cstheme="minorHAnsi"/>
                <w:color w:val="000000" w:themeColor="text1"/>
                <w:sz w:val="18"/>
                <w:szCs w:val="18"/>
              </w:rPr>
              <w:t xml:space="preserve">if </w:t>
            </w:r>
            <w:r>
              <w:rPr>
                <w:rFonts w:asciiTheme="minorHAnsi" w:hAnsiTheme="minorHAnsi" w:cstheme="minorHAnsi"/>
                <w:color w:val="000000" w:themeColor="text1"/>
                <w:sz w:val="18"/>
                <w:szCs w:val="18"/>
              </w:rPr>
              <w:t>possible</w:t>
            </w:r>
            <w:r w:rsidRPr="00057CCE">
              <w:rPr>
                <w:rFonts w:asciiTheme="minorHAnsi" w:hAnsiTheme="minorHAnsi" w:cstheme="minorHAnsi"/>
                <w:color w:val="000000" w:themeColor="text1"/>
                <w:sz w:val="18"/>
                <w:szCs w:val="18"/>
              </w:rPr>
              <w:t>.</w:t>
            </w:r>
          </w:p>
          <w:p w14:paraId="1D84BEFA" w14:textId="67547E3A" w:rsidR="00FF0DF9" w:rsidRPr="00057CCE" w:rsidRDefault="00FF0DF9" w:rsidP="0044040C">
            <w:pPr>
              <w:pStyle w:val="NormalWeb"/>
              <w:numPr>
                <w:ilvl w:val="0"/>
                <w:numId w:val="20"/>
              </w:numPr>
              <w:shd w:val="clear" w:color="auto" w:fill="FFFFFF"/>
              <w:spacing w:before="0" w:beforeAutospacing="0" w:after="0" w:afterAutospacing="0"/>
              <w:ind w:left="284" w:hanging="284"/>
              <w:rPr>
                <w:rFonts w:asciiTheme="minorHAnsi" w:hAnsiTheme="minorHAnsi" w:cstheme="minorHAnsi"/>
                <w:color w:val="000000" w:themeColor="text1"/>
                <w:sz w:val="18"/>
                <w:szCs w:val="18"/>
              </w:rPr>
            </w:pPr>
            <w:r w:rsidRPr="00057CCE">
              <w:rPr>
                <w:rFonts w:asciiTheme="minorHAnsi" w:hAnsiTheme="minorHAnsi" w:cstheme="minorHAnsi"/>
                <w:color w:val="000000" w:themeColor="text1"/>
                <w:sz w:val="18"/>
                <w:szCs w:val="18"/>
              </w:rPr>
              <w:t xml:space="preserve">We will plan work to minimise contact between </w:t>
            </w:r>
            <w:r>
              <w:rPr>
                <w:rFonts w:asciiTheme="minorHAnsi" w:hAnsiTheme="minorHAnsi" w:cstheme="minorHAnsi"/>
                <w:color w:val="000000" w:themeColor="text1"/>
                <w:sz w:val="18"/>
                <w:szCs w:val="18"/>
              </w:rPr>
              <w:t>staff</w:t>
            </w:r>
            <w:r w:rsidRPr="00057CCE">
              <w:rPr>
                <w:rFonts w:asciiTheme="minorHAnsi" w:hAnsiTheme="minorHAnsi" w:cstheme="minorHAnsi"/>
                <w:color w:val="000000" w:themeColor="text1"/>
                <w:sz w:val="18"/>
                <w:szCs w:val="18"/>
              </w:rPr>
              <w:t xml:space="preserve"> and avoid skin-to-skin and face-to-face contact. Where possible, </w:t>
            </w:r>
            <w:r>
              <w:rPr>
                <w:rFonts w:asciiTheme="minorHAnsi" w:hAnsiTheme="minorHAnsi" w:cstheme="minorHAnsi"/>
                <w:color w:val="000000" w:themeColor="text1"/>
                <w:sz w:val="18"/>
                <w:szCs w:val="18"/>
              </w:rPr>
              <w:t>staff</w:t>
            </w:r>
            <w:r w:rsidRPr="00057CCE">
              <w:rPr>
                <w:rFonts w:asciiTheme="minorHAnsi" w:hAnsiTheme="minorHAnsi" w:cstheme="minorHAnsi"/>
                <w:color w:val="000000" w:themeColor="text1"/>
                <w:sz w:val="18"/>
                <w:szCs w:val="18"/>
              </w:rPr>
              <w:t xml:space="preserve"> working together</w:t>
            </w:r>
            <w:r>
              <w:rPr>
                <w:rFonts w:asciiTheme="minorHAnsi" w:hAnsiTheme="minorHAnsi" w:cstheme="minorHAnsi"/>
                <w:color w:val="000000" w:themeColor="text1"/>
                <w:sz w:val="18"/>
                <w:szCs w:val="18"/>
              </w:rPr>
              <w:t xml:space="preserve"> (such as site teams for example)</w:t>
            </w:r>
            <w:r w:rsidRPr="00057CCE">
              <w:rPr>
                <w:rFonts w:asciiTheme="minorHAnsi" w:hAnsiTheme="minorHAnsi" w:cstheme="minorHAnsi"/>
                <w:color w:val="000000" w:themeColor="text1"/>
                <w:sz w:val="18"/>
                <w:szCs w:val="18"/>
              </w:rPr>
              <w:t xml:space="preserve"> should work side by side or facing away from each other as opposed to face to face. Where face-to-face contact is essential, this should be kept to 15 minutes or less wherever possible.</w:t>
            </w:r>
            <w:r w:rsidR="00B65518">
              <w:rPr>
                <w:rFonts w:asciiTheme="minorHAnsi" w:hAnsiTheme="minorHAnsi" w:cstheme="minorHAnsi"/>
                <w:color w:val="000000" w:themeColor="text1"/>
                <w:sz w:val="18"/>
                <w:szCs w:val="18"/>
              </w:rPr>
              <w:t xml:space="preserve">  Consideration should be given to wearing face coverings in this situation.</w:t>
            </w:r>
          </w:p>
          <w:p w14:paraId="3D590403" w14:textId="038DC1BC" w:rsidR="00C73E5D" w:rsidRPr="007337DD" w:rsidRDefault="00FF0DF9" w:rsidP="008C32AE">
            <w:pPr>
              <w:pStyle w:val="NormalWeb"/>
              <w:numPr>
                <w:ilvl w:val="0"/>
                <w:numId w:val="20"/>
              </w:numPr>
              <w:shd w:val="clear" w:color="auto" w:fill="FFFFFF"/>
              <w:spacing w:before="0" w:beforeAutospacing="0" w:after="0" w:afterAutospacing="0"/>
              <w:ind w:left="284" w:hanging="284"/>
              <w:rPr>
                <w:rFonts w:cs="Arial"/>
                <w:color w:val="FF0000"/>
                <w:sz w:val="18"/>
                <w:szCs w:val="18"/>
              </w:rPr>
            </w:pPr>
            <w:r w:rsidRPr="00FF0DF9">
              <w:rPr>
                <w:rFonts w:asciiTheme="minorHAnsi" w:hAnsiTheme="minorHAnsi" w:cstheme="minorHAnsi"/>
                <w:color w:val="000000" w:themeColor="text1"/>
                <w:sz w:val="18"/>
                <w:szCs w:val="18"/>
              </w:rPr>
              <w:t xml:space="preserve">As much as possible, groups of staff </w:t>
            </w:r>
            <w:r w:rsidR="00EA344C">
              <w:rPr>
                <w:rFonts w:asciiTheme="minorHAnsi" w:hAnsiTheme="minorHAnsi" w:cstheme="minorHAnsi"/>
                <w:color w:val="000000" w:themeColor="text1"/>
                <w:sz w:val="18"/>
                <w:szCs w:val="18"/>
              </w:rPr>
              <w:t xml:space="preserve">will </w:t>
            </w:r>
            <w:r w:rsidRPr="00FF0DF9">
              <w:rPr>
                <w:rFonts w:asciiTheme="minorHAnsi" w:hAnsiTheme="minorHAnsi" w:cstheme="minorHAnsi"/>
                <w:color w:val="000000" w:themeColor="text1"/>
                <w:sz w:val="18"/>
                <w:szCs w:val="18"/>
              </w:rPr>
              <w:t>work</w:t>
            </w:r>
            <w:r w:rsidR="00EA344C">
              <w:rPr>
                <w:rFonts w:asciiTheme="minorHAnsi" w:hAnsiTheme="minorHAnsi" w:cstheme="minorHAnsi"/>
                <w:color w:val="000000" w:themeColor="text1"/>
                <w:sz w:val="18"/>
                <w:szCs w:val="18"/>
              </w:rPr>
              <w:t xml:space="preserve"> </w:t>
            </w:r>
            <w:r w:rsidRPr="00FF0DF9">
              <w:rPr>
                <w:rFonts w:asciiTheme="minorHAnsi" w:hAnsiTheme="minorHAnsi" w:cstheme="minorHAnsi"/>
                <w:color w:val="000000" w:themeColor="text1"/>
                <w:sz w:val="18"/>
                <w:szCs w:val="18"/>
              </w:rPr>
              <w:t xml:space="preserve">together in teams that </w:t>
            </w:r>
            <w:r w:rsidR="00AC0847">
              <w:rPr>
                <w:rFonts w:asciiTheme="minorHAnsi" w:hAnsiTheme="minorHAnsi" w:cstheme="minorHAnsi"/>
                <w:color w:val="000000" w:themeColor="text1"/>
                <w:sz w:val="18"/>
                <w:szCs w:val="18"/>
              </w:rPr>
              <w:t>will be</w:t>
            </w:r>
            <w:r w:rsidRPr="00FF0DF9">
              <w:rPr>
                <w:rFonts w:asciiTheme="minorHAnsi" w:hAnsiTheme="minorHAnsi" w:cstheme="minorHAnsi"/>
                <w:color w:val="000000" w:themeColor="text1"/>
                <w:sz w:val="18"/>
                <w:szCs w:val="18"/>
              </w:rPr>
              <w:t xml:space="preserve"> as small as possible.  </w:t>
            </w:r>
          </w:p>
        </w:tc>
        <w:tc>
          <w:tcPr>
            <w:tcW w:w="1090" w:type="pct"/>
            <w:tcBorders>
              <w:left w:val="single" w:sz="6" w:space="0" w:color="auto"/>
              <w:right w:val="single" w:sz="6" w:space="0" w:color="auto"/>
            </w:tcBorders>
          </w:tcPr>
          <w:p w14:paraId="48A00CED" w14:textId="77777777" w:rsidR="00EF749A" w:rsidRPr="00EF749A" w:rsidRDefault="00EF749A" w:rsidP="00EF749A">
            <w:pPr>
              <w:rPr>
                <w:rFonts w:asciiTheme="minorHAnsi" w:hAnsiTheme="minorHAnsi" w:cs="Calibri"/>
                <w:sz w:val="18"/>
                <w:szCs w:val="18"/>
              </w:rPr>
            </w:pPr>
            <w:r w:rsidRPr="00EF749A">
              <w:rPr>
                <w:rFonts w:asciiTheme="minorHAnsi" w:hAnsiTheme="minorHAnsi" w:cs="Calibri"/>
                <w:sz w:val="18"/>
                <w:szCs w:val="18"/>
              </w:rPr>
              <w:lastRenderedPageBreak/>
              <w:t>Daily sanitising as appropriate.</w:t>
            </w:r>
          </w:p>
          <w:p w14:paraId="3F1CC5A0" w14:textId="77777777" w:rsidR="00EF749A" w:rsidRPr="00EF749A" w:rsidRDefault="00EF749A" w:rsidP="00EF749A">
            <w:pPr>
              <w:rPr>
                <w:rFonts w:asciiTheme="minorHAnsi" w:hAnsiTheme="minorHAnsi" w:cs="Calibri"/>
                <w:sz w:val="18"/>
                <w:szCs w:val="18"/>
              </w:rPr>
            </w:pPr>
          </w:p>
          <w:p w14:paraId="4DD669AF" w14:textId="6AA655DB" w:rsidR="00EF749A" w:rsidRPr="00EF749A" w:rsidRDefault="001102EB" w:rsidP="00EF749A">
            <w:pPr>
              <w:spacing w:after="120"/>
              <w:rPr>
                <w:rFonts w:asciiTheme="minorHAnsi" w:hAnsiTheme="minorHAnsi" w:cs="Calibri"/>
                <w:sz w:val="18"/>
                <w:szCs w:val="18"/>
              </w:rPr>
            </w:pPr>
            <w:r>
              <w:rPr>
                <w:rFonts w:asciiTheme="minorHAnsi" w:hAnsiTheme="minorHAnsi" w:cs="Calibri"/>
                <w:sz w:val="18"/>
                <w:szCs w:val="18"/>
              </w:rPr>
              <w:lastRenderedPageBreak/>
              <w:t>Updates</w:t>
            </w:r>
            <w:r w:rsidR="00EF749A" w:rsidRPr="00EF749A">
              <w:rPr>
                <w:rFonts w:asciiTheme="minorHAnsi" w:hAnsiTheme="minorHAnsi" w:cs="Calibri"/>
                <w:sz w:val="18"/>
                <w:szCs w:val="18"/>
              </w:rPr>
              <w:t xml:space="preserve"> to staff as necessary, particularly as there may be different staff working.</w:t>
            </w:r>
          </w:p>
          <w:p w14:paraId="5E049504" w14:textId="414277D3" w:rsidR="00B65518" w:rsidRDefault="00B65518" w:rsidP="00EF749A">
            <w:pPr>
              <w:rPr>
                <w:rFonts w:asciiTheme="minorHAnsi" w:hAnsiTheme="minorHAnsi"/>
                <w:sz w:val="18"/>
                <w:szCs w:val="18"/>
              </w:rPr>
            </w:pPr>
            <w:r>
              <w:rPr>
                <w:rFonts w:asciiTheme="minorHAnsi" w:hAnsiTheme="minorHAnsi"/>
                <w:sz w:val="18"/>
                <w:szCs w:val="18"/>
              </w:rPr>
              <w:t>Individual staff to be allocated their own classroom.</w:t>
            </w:r>
            <w:r w:rsidR="006C60AF">
              <w:rPr>
                <w:rFonts w:asciiTheme="minorHAnsi" w:hAnsiTheme="minorHAnsi"/>
                <w:sz w:val="18"/>
                <w:szCs w:val="18"/>
              </w:rPr>
              <w:t xml:space="preserve">  Additional staff in the same room should observe social distancing rules.</w:t>
            </w:r>
          </w:p>
          <w:p w14:paraId="2DFB9FF0" w14:textId="29337C33" w:rsidR="00AC0847" w:rsidRDefault="00AC0847" w:rsidP="00EF749A">
            <w:pPr>
              <w:rPr>
                <w:rFonts w:asciiTheme="minorHAnsi" w:hAnsiTheme="minorHAnsi"/>
                <w:sz w:val="18"/>
                <w:szCs w:val="18"/>
              </w:rPr>
            </w:pPr>
          </w:p>
          <w:p w14:paraId="37308B57" w14:textId="39DF959D" w:rsidR="00AC0847" w:rsidRDefault="00095651" w:rsidP="00EF749A">
            <w:pPr>
              <w:rPr>
                <w:rFonts w:asciiTheme="minorHAnsi" w:hAnsiTheme="minorHAnsi"/>
                <w:sz w:val="18"/>
                <w:szCs w:val="18"/>
              </w:rPr>
            </w:pPr>
            <w:r>
              <w:rPr>
                <w:rFonts w:asciiTheme="minorHAnsi" w:hAnsiTheme="minorHAnsi"/>
                <w:sz w:val="18"/>
                <w:szCs w:val="18"/>
              </w:rPr>
              <w:t>Photocopiers and franking machine are not to be used at present, if this changed a</w:t>
            </w:r>
            <w:r w:rsidR="00AC0847">
              <w:rPr>
                <w:rFonts w:asciiTheme="minorHAnsi" w:hAnsiTheme="minorHAnsi"/>
                <w:sz w:val="18"/>
                <w:szCs w:val="18"/>
              </w:rPr>
              <w:t>nti-viral wipes</w:t>
            </w:r>
            <w:r>
              <w:rPr>
                <w:rFonts w:asciiTheme="minorHAnsi" w:hAnsiTheme="minorHAnsi"/>
                <w:sz w:val="18"/>
                <w:szCs w:val="18"/>
              </w:rPr>
              <w:t xml:space="preserve"> will be</w:t>
            </w:r>
            <w:r w:rsidR="00AC0847">
              <w:rPr>
                <w:rFonts w:asciiTheme="minorHAnsi" w:hAnsiTheme="minorHAnsi"/>
                <w:sz w:val="18"/>
                <w:szCs w:val="18"/>
              </w:rPr>
              <w:t xml:space="preserve"> placed next to </w:t>
            </w:r>
            <w:r>
              <w:rPr>
                <w:rFonts w:asciiTheme="minorHAnsi" w:hAnsiTheme="minorHAnsi"/>
                <w:sz w:val="18"/>
                <w:szCs w:val="18"/>
              </w:rPr>
              <w:t>this equipment</w:t>
            </w:r>
            <w:r w:rsidR="00AC0847">
              <w:rPr>
                <w:rFonts w:asciiTheme="minorHAnsi" w:hAnsiTheme="minorHAnsi"/>
                <w:sz w:val="18"/>
                <w:szCs w:val="18"/>
              </w:rPr>
              <w:t>.</w:t>
            </w:r>
          </w:p>
          <w:p w14:paraId="49114613" w14:textId="77777777" w:rsidR="00095651" w:rsidRDefault="00095651" w:rsidP="00EF749A">
            <w:pPr>
              <w:rPr>
                <w:rFonts w:asciiTheme="minorHAnsi" w:hAnsiTheme="minorHAnsi"/>
                <w:sz w:val="18"/>
                <w:szCs w:val="18"/>
              </w:rPr>
            </w:pPr>
          </w:p>
          <w:p w14:paraId="70D5A021" w14:textId="77777777" w:rsidR="00511D3C" w:rsidRDefault="00511D3C" w:rsidP="00EF749A">
            <w:pPr>
              <w:rPr>
                <w:rFonts w:asciiTheme="minorHAnsi" w:hAnsiTheme="minorHAnsi"/>
                <w:sz w:val="18"/>
                <w:szCs w:val="18"/>
              </w:rPr>
            </w:pPr>
          </w:p>
          <w:p w14:paraId="4E6CFE7C" w14:textId="77777777" w:rsidR="00511D3C" w:rsidRDefault="00511D3C" w:rsidP="00EF749A">
            <w:pPr>
              <w:rPr>
                <w:rFonts w:asciiTheme="minorHAnsi" w:hAnsiTheme="minorHAnsi"/>
                <w:sz w:val="18"/>
                <w:szCs w:val="18"/>
              </w:rPr>
            </w:pPr>
          </w:p>
          <w:p w14:paraId="466BB57C" w14:textId="77777777" w:rsidR="00511D3C" w:rsidRDefault="00511D3C" w:rsidP="00EF749A">
            <w:pPr>
              <w:rPr>
                <w:rFonts w:asciiTheme="minorHAnsi" w:hAnsiTheme="minorHAnsi"/>
                <w:sz w:val="18"/>
                <w:szCs w:val="18"/>
              </w:rPr>
            </w:pPr>
          </w:p>
          <w:p w14:paraId="71B43CA5" w14:textId="77777777" w:rsidR="00095651" w:rsidRDefault="00AC0847" w:rsidP="00EF749A">
            <w:pPr>
              <w:rPr>
                <w:rFonts w:asciiTheme="minorHAnsi" w:hAnsiTheme="minorHAnsi"/>
                <w:sz w:val="18"/>
                <w:szCs w:val="18"/>
              </w:rPr>
            </w:pPr>
            <w:r>
              <w:rPr>
                <w:rFonts w:asciiTheme="minorHAnsi" w:hAnsiTheme="minorHAnsi"/>
                <w:sz w:val="18"/>
                <w:szCs w:val="18"/>
              </w:rPr>
              <w:t>Si</w:t>
            </w:r>
            <w:r w:rsidR="00EA344C">
              <w:rPr>
                <w:rFonts w:asciiTheme="minorHAnsi" w:hAnsiTheme="minorHAnsi"/>
                <w:sz w:val="18"/>
                <w:szCs w:val="18"/>
              </w:rPr>
              <w:t>g</w:t>
            </w:r>
            <w:r>
              <w:rPr>
                <w:rFonts w:asciiTheme="minorHAnsi" w:hAnsiTheme="minorHAnsi"/>
                <w:sz w:val="18"/>
                <w:szCs w:val="18"/>
              </w:rPr>
              <w:t xml:space="preserve">n in sheets to be located </w:t>
            </w:r>
            <w:r w:rsidR="003B4E13">
              <w:rPr>
                <w:rFonts w:asciiTheme="minorHAnsi" w:hAnsiTheme="minorHAnsi"/>
                <w:sz w:val="18"/>
                <w:szCs w:val="18"/>
              </w:rPr>
              <w:t>by the entrance to isolation</w:t>
            </w:r>
            <w:r w:rsidR="00095651">
              <w:rPr>
                <w:rFonts w:asciiTheme="minorHAnsi" w:hAnsiTheme="minorHAnsi"/>
                <w:sz w:val="18"/>
                <w:szCs w:val="18"/>
              </w:rPr>
              <w:t xml:space="preserve"> for hub only and reception for all other staff.</w:t>
            </w:r>
          </w:p>
          <w:p w14:paraId="28F350A4" w14:textId="77777777" w:rsidR="00095651" w:rsidRDefault="00095651" w:rsidP="00EF749A">
            <w:pPr>
              <w:rPr>
                <w:rFonts w:asciiTheme="minorHAnsi" w:hAnsiTheme="minorHAnsi"/>
                <w:sz w:val="18"/>
                <w:szCs w:val="18"/>
              </w:rPr>
            </w:pPr>
          </w:p>
          <w:p w14:paraId="029B3829" w14:textId="2004DA8D" w:rsidR="00511D3C" w:rsidRDefault="00095651" w:rsidP="00EF749A">
            <w:pPr>
              <w:rPr>
                <w:rFonts w:asciiTheme="minorHAnsi" w:hAnsiTheme="minorHAnsi"/>
                <w:sz w:val="18"/>
                <w:szCs w:val="18"/>
              </w:rPr>
            </w:pPr>
            <w:r>
              <w:rPr>
                <w:rFonts w:asciiTheme="minorHAnsi" w:hAnsiTheme="minorHAnsi"/>
                <w:sz w:val="18"/>
                <w:szCs w:val="18"/>
              </w:rPr>
              <w:t>PPE stations are next to isolation and reception entrance</w:t>
            </w:r>
            <w:r w:rsidR="00AC0847">
              <w:rPr>
                <w:rFonts w:asciiTheme="minorHAnsi" w:hAnsiTheme="minorHAnsi"/>
                <w:sz w:val="18"/>
                <w:szCs w:val="18"/>
              </w:rPr>
              <w:t>.</w:t>
            </w:r>
          </w:p>
          <w:p w14:paraId="17C61FBD" w14:textId="77777777" w:rsidR="00511D3C" w:rsidRDefault="00511D3C" w:rsidP="00EF749A">
            <w:pPr>
              <w:rPr>
                <w:rFonts w:asciiTheme="minorHAnsi" w:hAnsiTheme="minorHAnsi"/>
                <w:sz w:val="18"/>
                <w:szCs w:val="18"/>
              </w:rPr>
            </w:pPr>
          </w:p>
          <w:p w14:paraId="26BC5AE6" w14:textId="77777777" w:rsidR="00511D3C" w:rsidRDefault="00511D3C" w:rsidP="00EF749A">
            <w:pPr>
              <w:rPr>
                <w:rFonts w:asciiTheme="minorHAnsi" w:hAnsiTheme="minorHAnsi"/>
                <w:sz w:val="18"/>
                <w:szCs w:val="18"/>
              </w:rPr>
            </w:pPr>
          </w:p>
          <w:p w14:paraId="22F7EDBE" w14:textId="77777777" w:rsidR="00511D3C" w:rsidRDefault="00511D3C" w:rsidP="00EF749A">
            <w:pPr>
              <w:rPr>
                <w:rFonts w:asciiTheme="minorHAnsi" w:hAnsiTheme="minorHAnsi"/>
                <w:sz w:val="18"/>
                <w:szCs w:val="18"/>
              </w:rPr>
            </w:pPr>
          </w:p>
          <w:p w14:paraId="1C6850BE" w14:textId="77777777" w:rsidR="00511D3C" w:rsidRDefault="00511D3C" w:rsidP="00EF749A">
            <w:pPr>
              <w:rPr>
                <w:rFonts w:asciiTheme="minorHAnsi" w:hAnsiTheme="minorHAnsi"/>
                <w:sz w:val="18"/>
                <w:szCs w:val="18"/>
              </w:rPr>
            </w:pPr>
          </w:p>
          <w:p w14:paraId="68EE3DC5" w14:textId="77777777" w:rsidR="00511D3C" w:rsidRDefault="00511D3C" w:rsidP="00EF749A">
            <w:pPr>
              <w:rPr>
                <w:rFonts w:asciiTheme="minorHAnsi" w:hAnsiTheme="minorHAnsi"/>
                <w:sz w:val="18"/>
                <w:szCs w:val="18"/>
              </w:rPr>
            </w:pPr>
          </w:p>
          <w:p w14:paraId="16C4A9FA" w14:textId="77777777" w:rsidR="00511D3C" w:rsidRDefault="00511D3C" w:rsidP="00EF749A">
            <w:pPr>
              <w:rPr>
                <w:rFonts w:asciiTheme="minorHAnsi" w:hAnsiTheme="minorHAnsi"/>
                <w:sz w:val="18"/>
                <w:szCs w:val="18"/>
              </w:rPr>
            </w:pPr>
          </w:p>
          <w:p w14:paraId="11B99585" w14:textId="77777777" w:rsidR="00511D3C" w:rsidRDefault="00511D3C" w:rsidP="00EF749A">
            <w:pPr>
              <w:rPr>
                <w:rFonts w:asciiTheme="minorHAnsi" w:hAnsiTheme="minorHAnsi"/>
                <w:sz w:val="18"/>
                <w:szCs w:val="18"/>
              </w:rPr>
            </w:pPr>
          </w:p>
          <w:p w14:paraId="17A9BD8D" w14:textId="77777777" w:rsidR="00511D3C" w:rsidRDefault="00511D3C" w:rsidP="00EF749A">
            <w:pPr>
              <w:rPr>
                <w:rFonts w:asciiTheme="minorHAnsi" w:hAnsiTheme="minorHAnsi"/>
                <w:sz w:val="18"/>
                <w:szCs w:val="18"/>
              </w:rPr>
            </w:pPr>
          </w:p>
          <w:p w14:paraId="36311F99" w14:textId="77777777" w:rsidR="00511D3C" w:rsidRDefault="00511D3C" w:rsidP="00EF749A">
            <w:pPr>
              <w:rPr>
                <w:rFonts w:asciiTheme="minorHAnsi" w:hAnsiTheme="minorHAnsi"/>
                <w:sz w:val="18"/>
                <w:szCs w:val="18"/>
              </w:rPr>
            </w:pPr>
          </w:p>
          <w:p w14:paraId="1AFBBC49" w14:textId="78833A46" w:rsidR="00511D3C" w:rsidRPr="00EF749A" w:rsidRDefault="00511D3C" w:rsidP="00511D3C">
            <w:pPr>
              <w:rPr>
                <w:color w:val="000000"/>
                <w:sz w:val="18"/>
                <w:szCs w:val="18"/>
              </w:rPr>
            </w:pPr>
          </w:p>
        </w:tc>
        <w:tc>
          <w:tcPr>
            <w:tcW w:w="313" w:type="pct"/>
            <w:tcBorders>
              <w:left w:val="single" w:sz="6" w:space="0" w:color="auto"/>
              <w:right w:val="single" w:sz="6" w:space="0" w:color="auto"/>
            </w:tcBorders>
          </w:tcPr>
          <w:p w14:paraId="46730427" w14:textId="34329DA8" w:rsidR="00EF749A" w:rsidRPr="00D6067E" w:rsidRDefault="00EF749A" w:rsidP="00EF749A">
            <w:pPr>
              <w:jc w:val="center"/>
              <w:rPr>
                <w:color w:val="000000"/>
                <w:sz w:val="18"/>
                <w:szCs w:val="18"/>
              </w:rPr>
            </w:pPr>
            <w:r w:rsidRPr="00D6067E">
              <w:rPr>
                <w:color w:val="000000"/>
                <w:sz w:val="18"/>
                <w:szCs w:val="18"/>
              </w:rPr>
              <w:lastRenderedPageBreak/>
              <w:t>Medium</w:t>
            </w:r>
          </w:p>
        </w:tc>
      </w:tr>
      <w:tr w:rsidR="0086656E" w:rsidRPr="00D6067E" w14:paraId="34F83AB6" w14:textId="77777777" w:rsidTr="00B25A7F">
        <w:trPr>
          <w:trHeight w:val="564"/>
        </w:trPr>
        <w:tc>
          <w:tcPr>
            <w:tcW w:w="501" w:type="pct"/>
            <w:tcBorders>
              <w:top w:val="single" w:sz="6" w:space="0" w:color="auto"/>
              <w:left w:val="single" w:sz="6" w:space="0" w:color="auto"/>
              <w:bottom w:val="single" w:sz="6" w:space="0" w:color="auto"/>
              <w:right w:val="single" w:sz="6" w:space="0" w:color="auto"/>
            </w:tcBorders>
          </w:tcPr>
          <w:p w14:paraId="14D7701E" w14:textId="529D6AF3" w:rsidR="0086656E" w:rsidRPr="00D6067E" w:rsidRDefault="0086656E" w:rsidP="0086656E">
            <w:pPr>
              <w:rPr>
                <w:rFonts w:cs="Arial"/>
                <w:sz w:val="18"/>
                <w:szCs w:val="18"/>
              </w:rPr>
            </w:pPr>
            <w:r w:rsidRPr="00D6067E">
              <w:rPr>
                <w:rFonts w:asciiTheme="minorHAnsi" w:hAnsiTheme="minorHAnsi" w:cs="Calibri"/>
                <w:bCs/>
                <w:sz w:val="18"/>
                <w:szCs w:val="18"/>
              </w:rPr>
              <w:t xml:space="preserve">Visitors &amp; </w:t>
            </w:r>
            <w:r w:rsidRPr="00D6067E">
              <w:rPr>
                <w:rFonts w:asciiTheme="minorHAnsi" w:hAnsiTheme="minorHAnsi" w:cs="Calibri"/>
                <w:sz w:val="18"/>
                <w:szCs w:val="18"/>
              </w:rPr>
              <w:t>s</w:t>
            </w:r>
            <w:r w:rsidRPr="00D6067E">
              <w:rPr>
                <w:rFonts w:cs="Arial"/>
                <w:sz w:val="18"/>
                <w:szCs w:val="18"/>
              </w:rPr>
              <w:t xml:space="preserve">pread of Covid-19 virus </w:t>
            </w:r>
          </w:p>
        </w:tc>
        <w:tc>
          <w:tcPr>
            <w:tcW w:w="501" w:type="pct"/>
            <w:tcBorders>
              <w:top w:val="single" w:sz="6" w:space="0" w:color="auto"/>
              <w:left w:val="single" w:sz="6" w:space="0" w:color="auto"/>
              <w:bottom w:val="single" w:sz="6" w:space="0" w:color="auto"/>
              <w:right w:val="single" w:sz="6" w:space="0" w:color="auto"/>
            </w:tcBorders>
          </w:tcPr>
          <w:p w14:paraId="27F4F99B" w14:textId="3E376C7F" w:rsidR="0086656E" w:rsidRPr="00D6067E" w:rsidRDefault="0086656E" w:rsidP="0086656E">
            <w:pPr>
              <w:rPr>
                <w:rFonts w:cs="Arial"/>
                <w:sz w:val="18"/>
                <w:szCs w:val="18"/>
              </w:rPr>
            </w:pPr>
            <w:r w:rsidRPr="00D6067E">
              <w:rPr>
                <w:rFonts w:cs="Arial"/>
                <w:sz w:val="18"/>
                <w:szCs w:val="18"/>
              </w:rPr>
              <w:t>Infection spread leading to serious respiratory illness, death</w:t>
            </w:r>
          </w:p>
        </w:tc>
        <w:tc>
          <w:tcPr>
            <w:tcW w:w="416" w:type="pct"/>
            <w:tcBorders>
              <w:top w:val="single" w:sz="6" w:space="0" w:color="auto"/>
              <w:left w:val="single" w:sz="6" w:space="0" w:color="auto"/>
              <w:bottom w:val="single" w:sz="6" w:space="0" w:color="auto"/>
              <w:right w:val="single" w:sz="6" w:space="0" w:color="auto"/>
            </w:tcBorders>
          </w:tcPr>
          <w:p w14:paraId="7C186674" w14:textId="6CE1EB6C" w:rsidR="0086656E" w:rsidRPr="00D6067E" w:rsidRDefault="0086656E" w:rsidP="008C32AE">
            <w:pPr>
              <w:rPr>
                <w:rFonts w:cs="Arial"/>
                <w:sz w:val="18"/>
                <w:szCs w:val="18"/>
              </w:rPr>
            </w:pPr>
            <w:r w:rsidRPr="00D6067E">
              <w:rPr>
                <w:rFonts w:cs="Arial"/>
                <w:sz w:val="18"/>
                <w:szCs w:val="18"/>
              </w:rPr>
              <w:t xml:space="preserve">All building </w:t>
            </w:r>
            <w:r>
              <w:rPr>
                <w:rFonts w:cs="Arial"/>
                <w:sz w:val="18"/>
                <w:szCs w:val="18"/>
              </w:rPr>
              <w:t>users</w:t>
            </w:r>
            <w:r w:rsidR="008C32AE">
              <w:rPr>
                <w:rFonts w:cs="Arial"/>
                <w:sz w:val="18"/>
                <w:szCs w:val="18"/>
              </w:rPr>
              <w:t xml:space="preserve">, </w:t>
            </w:r>
            <w:r w:rsidR="008C32AE" w:rsidRPr="008C32AE">
              <w:rPr>
                <w:rFonts w:cs="Arial"/>
                <w:sz w:val="18"/>
                <w:szCs w:val="18"/>
                <w:highlight w:val="yellow"/>
              </w:rPr>
              <w:t>visitors</w:t>
            </w:r>
          </w:p>
        </w:tc>
        <w:tc>
          <w:tcPr>
            <w:tcW w:w="275" w:type="pct"/>
            <w:tcBorders>
              <w:top w:val="single" w:sz="6" w:space="0" w:color="auto"/>
              <w:left w:val="single" w:sz="6" w:space="0" w:color="auto"/>
              <w:bottom w:val="single" w:sz="6" w:space="0" w:color="auto"/>
              <w:right w:val="single" w:sz="6" w:space="0" w:color="auto"/>
            </w:tcBorders>
          </w:tcPr>
          <w:p w14:paraId="4F1F645B" w14:textId="086CFD02" w:rsidR="0086656E" w:rsidRPr="00D6067E" w:rsidRDefault="0086656E" w:rsidP="0086656E">
            <w:pPr>
              <w:jc w:val="center"/>
              <w:rPr>
                <w:sz w:val="18"/>
                <w:szCs w:val="18"/>
              </w:rPr>
            </w:pPr>
            <w:r w:rsidRPr="00D6067E">
              <w:rPr>
                <w:rFonts w:cs="Arial"/>
                <w:sz w:val="18"/>
                <w:szCs w:val="18"/>
              </w:rPr>
              <w:t>High</w:t>
            </w:r>
          </w:p>
        </w:tc>
        <w:tc>
          <w:tcPr>
            <w:tcW w:w="1904" w:type="pct"/>
            <w:tcBorders>
              <w:top w:val="single" w:sz="6" w:space="0" w:color="auto"/>
              <w:left w:val="single" w:sz="6" w:space="0" w:color="auto"/>
              <w:bottom w:val="single" w:sz="6" w:space="0" w:color="auto"/>
              <w:right w:val="single" w:sz="6" w:space="0" w:color="auto"/>
            </w:tcBorders>
          </w:tcPr>
          <w:p w14:paraId="19DDC938" w14:textId="025BFE4E" w:rsidR="0086656E" w:rsidRPr="00D6067E" w:rsidRDefault="00F23785" w:rsidP="0044040C">
            <w:pPr>
              <w:pStyle w:val="ListParagraph"/>
              <w:numPr>
                <w:ilvl w:val="0"/>
                <w:numId w:val="6"/>
              </w:numPr>
              <w:ind w:left="284" w:hanging="284"/>
              <w:rPr>
                <w:rFonts w:asciiTheme="minorHAnsi" w:hAnsiTheme="minorHAnsi" w:cs="Arial"/>
                <w:sz w:val="18"/>
                <w:szCs w:val="18"/>
              </w:rPr>
            </w:pPr>
            <w:r>
              <w:rPr>
                <w:rFonts w:asciiTheme="minorHAnsi" w:hAnsiTheme="minorHAnsi" w:cs="Arial"/>
                <w:sz w:val="18"/>
                <w:szCs w:val="18"/>
              </w:rPr>
              <w:t>Visitors will be by appointment only.</w:t>
            </w:r>
          </w:p>
          <w:p w14:paraId="1FF80A20" w14:textId="299A478F" w:rsidR="0086656E" w:rsidRPr="008C2663" w:rsidRDefault="0086656E" w:rsidP="0044040C">
            <w:pPr>
              <w:numPr>
                <w:ilvl w:val="0"/>
                <w:numId w:val="6"/>
              </w:numPr>
              <w:overflowPunct/>
              <w:autoSpaceDE/>
              <w:autoSpaceDN/>
              <w:adjustRightInd/>
              <w:ind w:left="284" w:hanging="284"/>
              <w:textAlignment w:val="auto"/>
              <w:rPr>
                <w:rFonts w:cs="Arial"/>
                <w:sz w:val="18"/>
                <w:szCs w:val="18"/>
              </w:rPr>
            </w:pPr>
            <w:r w:rsidRPr="00D6067E">
              <w:rPr>
                <w:rFonts w:asciiTheme="minorHAnsi" w:hAnsiTheme="minorHAnsi" w:cs="Arial"/>
                <w:sz w:val="18"/>
                <w:szCs w:val="18"/>
              </w:rPr>
              <w:t xml:space="preserve">Access to contractors/external maintenance personnel should only be granted by arrangement for </w:t>
            </w:r>
            <w:r w:rsidRPr="00D6067E">
              <w:rPr>
                <w:rFonts w:asciiTheme="minorHAnsi" w:hAnsiTheme="minorHAnsi" w:cs="Arial"/>
                <w:b/>
                <w:sz w:val="18"/>
                <w:szCs w:val="18"/>
              </w:rPr>
              <w:t>essential maintenance / statutory inspection</w:t>
            </w:r>
            <w:r w:rsidRPr="00D6067E">
              <w:rPr>
                <w:rFonts w:asciiTheme="minorHAnsi" w:hAnsiTheme="minorHAnsi" w:cs="Arial"/>
                <w:sz w:val="18"/>
                <w:szCs w:val="18"/>
              </w:rPr>
              <w:t xml:space="preserve"> needs </w:t>
            </w:r>
            <w:r w:rsidRPr="008C2663">
              <w:rPr>
                <w:rFonts w:asciiTheme="minorHAnsi" w:hAnsiTheme="minorHAnsi" w:cs="Arial"/>
                <w:sz w:val="18"/>
                <w:szCs w:val="18"/>
              </w:rPr>
              <w:t xml:space="preserve">only (guidance on what statutory inspections must take place is available </w:t>
            </w:r>
            <w:hyperlink r:id="rId14" w:history="1">
              <w:r w:rsidRPr="008C2663">
                <w:rPr>
                  <w:rStyle w:val="Hyperlink"/>
                  <w:rFonts w:asciiTheme="minorHAnsi" w:hAnsiTheme="minorHAnsi" w:cs="Arial"/>
                  <w:sz w:val="18"/>
                  <w:szCs w:val="18"/>
                </w:rPr>
                <w:t>here</w:t>
              </w:r>
            </w:hyperlink>
            <w:r w:rsidRPr="008C2663">
              <w:rPr>
                <w:rFonts w:asciiTheme="minorHAnsi" w:hAnsiTheme="minorHAnsi" w:cs="Arial"/>
                <w:sz w:val="18"/>
                <w:szCs w:val="18"/>
              </w:rPr>
              <w:t>)</w:t>
            </w:r>
            <w:r w:rsidR="008C2663" w:rsidRPr="008C2663">
              <w:rPr>
                <w:rFonts w:asciiTheme="minorHAnsi" w:hAnsiTheme="minorHAnsi" w:cs="Arial"/>
                <w:sz w:val="18"/>
                <w:szCs w:val="18"/>
              </w:rPr>
              <w:t xml:space="preserve"> – see also ‘Maintenance’ below.</w:t>
            </w:r>
          </w:p>
          <w:p w14:paraId="0A58DFC2" w14:textId="77777777" w:rsidR="0086656E" w:rsidRDefault="0086656E" w:rsidP="0044040C">
            <w:pPr>
              <w:pStyle w:val="ListParagraph"/>
              <w:numPr>
                <w:ilvl w:val="0"/>
                <w:numId w:val="6"/>
              </w:numPr>
              <w:ind w:left="284" w:hanging="284"/>
              <w:rPr>
                <w:rFonts w:asciiTheme="minorHAnsi" w:hAnsiTheme="minorHAnsi" w:cs="Arial"/>
                <w:sz w:val="18"/>
                <w:szCs w:val="18"/>
              </w:rPr>
            </w:pPr>
            <w:r w:rsidRPr="008C2663">
              <w:rPr>
                <w:rFonts w:asciiTheme="minorHAnsi" w:hAnsiTheme="minorHAnsi" w:cs="Arial"/>
                <w:b/>
                <w:sz w:val="18"/>
                <w:szCs w:val="18"/>
              </w:rPr>
              <w:t>In an emergency situation</w:t>
            </w:r>
            <w:r w:rsidRPr="008C2663">
              <w:rPr>
                <w:rFonts w:asciiTheme="minorHAnsi" w:hAnsiTheme="minorHAnsi" w:cs="Arial"/>
                <w:sz w:val="18"/>
                <w:szCs w:val="18"/>
              </w:rPr>
              <w:t xml:space="preserve"> where</w:t>
            </w:r>
            <w:r w:rsidRPr="00D6067E">
              <w:rPr>
                <w:rFonts w:asciiTheme="minorHAnsi" w:hAnsiTheme="minorHAnsi" w:cs="Arial"/>
                <w:sz w:val="18"/>
                <w:szCs w:val="18"/>
              </w:rPr>
              <w:t xml:space="preserve"> access is required urgently to undertake maintenance - appropriate hygiene and social distancing arrangements must be followed.</w:t>
            </w:r>
          </w:p>
          <w:p w14:paraId="0259C669" w14:textId="1921B7F6" w:rsidR="0028767C" w:rsidRPr="0028767C" w:rsidRDefault="009F725B" w:rsidP="0028767C">
            <w:pPr>
              <w:pStyle w:val="ListParagraph"/>
              <w:numPr>
                <w:ilvl w:val="0"/>
                <w:numId w:val="6"/>
              </w:numPr>
              <w:overflowPunct/>
              <w:autoSpaceDE/>
              <w:autoSpaceDN/>
              <w:adjustRightInd/>
              <w:ind w:left="284" w:hanging="284"/>
              <w:textAlignment w:val="auto"/>
              <w:rPr>
                <w:rFonts w:asciiTheme="minorHAnsi" w:hAnsiTheme="minorHAnsi" w:cs="Arial"/>
                <w:sz w:val="18"/>
                <w:szCs w:val="18"/>
              </w:rPr>
            </w:pPr>
            <w:r>
              <w:rPr>
                <w:rFonts w:asciiTheme="minorHAnsi" w:hAnsiTheme="minorHAnsi" w:cstheme="minorHAnsi"/>
                <w:sz w:val="18"/>
                <w:szCs w:val="18"/>
              </w:rPr>
              <w:t>All visitors and contractors will be required to sign in in</w:t>
            </w:r>
            <w:r w:rsidR="0028767C">
              <w:rPr>
                <w:rFonts w:asciiTheme="minorHAnsi" w:hAnsiTheme="minorHAnsi" w:cstheme="minorHAnsi"/>
                <w:sz w:val="18"/>
                <w:szCs w:val="18"/>
              </w:rPr>
              <w:t xml:space="preserve"> at reception.</w:t>
            </w:r>
          </w:p>
        </w:tc>
        <w:tc>
          <w:tcPr>
            <w:tcW w:w="1090" w:type="pct"/>
            <w:tcBorders>
              <w:left w:val="single" w:sz="6" w:space="0" w:color="auto"/>
              <w:right w:val="single" w:sz="6" w:space="0" w:color="auto"/>
            </w:tcBorders>
          </w:tcPr>
          <w:p w14:paraId="58C51EDF" w14:textId="62752F63" w:rsidR="00090A0B" w:rsidRDefault="00090A0B" w:rsidP="0086656E">
            <w:pPr>
              <w:rPr>
                <w:color w:val="000000"/>
                <w:sz w:val="18"/>
                <w:szCs w:val="18"/>
              </w:rPr>
            </w:pPr>
            <w:r>
              <w:rPr>
                <w:color w:val="000000"/>
                <w:sz w:val="18"/>
                <w:szCs w:val="18"/>
              </w:rPr>
              <w:t>Any visitors to site must be approved by the Headteacher.</w:t>
            </w:r>
          </w:p>
          <w:p w14:paraId="44A7CEB8" w14:textId="77777777" w:rsidR="00090A0B" w:rsidRDefault="00090A0B" w:rsidP="0086656E">
            <w:pPr>
              <w:rPr>
                <w:color w:val="000000"/>
                <w:sz w:val="18"/>
                <w:szCs w:val="18"/>
              </w:rPr>
            </w:pPr>
          </w:p>
          <w:p w14:paraId="2BB61B36" w14:textId="1E37ABC3" w:rsidR="0086656E" w:rsidRDefault="00AC0847" w:rsidP="0086656E">
            <w:pPr>
              <w:rPr>
                <w:color w:val="000000"/>
                <w:sz w:val="18"/>
                <w:szCs w:val="18"/>
              </w:rPr>
            </w:pPr>
            <w:r>
              <w:rPr>
                <w:color w:val="000000"/>
                <w:sz w:val="18"/>
                <w:szCs w:val="18"/>
              </w:rPr>
              <w:t>The Site Manager will assess the need for essential maintenance and compliance work.</w:t>
            </w:r>
          </w:p>
          <w:p w14:paraId="75E30040" w14:textId="77777777" w:rsidR="00AC0847" w:rsidRDefault="00AC0847" w:rsidP="0086656E">
            <w:pPr>
              <w:rPr>
                <w:color w:val="000000"/>
                <w:sz w:val="18"/>
                <w:szCs w:val="18"/>
              </w:rPr>
            </w:pPr>
          </w:p>
          <w:p w14:paraId="491D6B55" w14:textId="043EBCF0" w:rsidR="00AC0847" w:rsidRPr="00D6067E" w:rsidRDefault="00AC0847" w:rsidP="0086656E">
            <w:pPr>
              <w:rPr>
                <w:color w:val="000000"/>
                <w:sz w:val="18"/>
                <w:szCs w:val="18"/>
              </w:rPr>
            </w:pPr>
          </w:p>
        </w:tc>
        <w:tc>
          <w:tcPr>
            <w:tcW w:w="313" w:type="pct"/>
            <w:tcBorders>
              <w:left w:val="single" w:sz="6" w:space="0" w:color="auto"/>
              <w:right w:val="single" w:sz="6" w:space="0" w:color="auto"/>
            </w:tcBorders>
          </w:tcPr>
          <w:p w14:paraId="08AB76C6" w14:textId="19E1CBAD" w:rsidR="0086656E" w:rsidRPr="00D6067E" w:rsidRDefault="0086656E" w:rsidP="0086656E">
            <w:pPr>
              <w:jc w:val="center"/>
              <w:rPr>
                <w:color w:val="000000"/>
                <w:sz w:val="18"/>
                <w:szCs w:val="18"/>
              </w:rPr>
            </w:pPr>
            <w:r w:rsidRPr="00D6067E">
              <w:rPr>
                <w:color w:val="000000"/>
                <w:sz w:val="18"/>
                <w:szCs w:val="18"/>
              </w:rPr>
              <w:t>Low</w:t>
            </w:r>
          </w:p>
        </w:tc>
      </w:tr>
      <w:tr w:rsidR="0086656E" w:rsidRPr="00D6067E" w14:paraId="237C69F5" w14:textId="77777777" w:rsidTr="00B25A7F">
        <w:trPr>
          <w:trHeight w:val="423"/>
        </w:trPr>
        <w:tc>
          <w:tcPr>
            <w:tcW w:w="501" w:type="pct"/>
            <w:tcBorders>
              <w:top w:val="single" w:sz="6" w:space="0" w:color="auto"/>
              <w:left w:val="single" w:sz="6" w:space="0" w:color="auto"/>
              <w:bottom w:val="single" w:sz="6" w:space="0" w:color="auto"/>
              <w:right w:val="single" w:sz="6" w:space="0" w:color="auto"/>
            </w:tcBorders>
          </w:tcPr>
          <w:p w14:paraId="5E53B08F" w14:textId="03648A0A" w:rsidR="0086656E" w:rsidRPr="00D6067E" w:rsidRDefault="0086656E" w:rsidP="0086656E">
            <w:pPr>
              <w:rPr>
                <w:rFonts w:cs="Arial"/>
                <w:sz w:val="18"/>
                <w:szCs w:val="18"/>
              </w:rPr>
            </w:pPr>
            <w:r w:rsidRPr="00D6067E">
              <w:rPr>
                <w:rFonts w:asciiTheme="minorHAnsi" w:hAnsiTheme="minorHAnsi" w:cs="Calibri"/>
                <w:bCs/>
                <w:sz w:val="18"/>
                <w:szCs w:val="18"/>
              </w:rPr>
              <w:lastRenderedPageBreak/>
              <w:t>Fire and emergencies</w:t>
            </w:r>
          </w:p>
        </w:tc>
        <w:tc>
          <w:tcPr>
            <w:tcW w:w="501" w:type="pct"/>
            <w:tcBorders>
              <w:top w:val="single" w:sz="6" w:space="0" w:color="auto"/>
              <w:left w:val="single" w:sz="6" w:space="0" w:color="auto"/>
              <w:bottom w:val="single" w:sz="6" w:space="0" w:color="auto"/>
              <w:right w:val="single" w:sz="6" w:space="0" w:color="auto"/>
            </w:tcBorders>
          </w:tcPr>
          <w:p w14:paraId="4BA93F0E" w14:textId="377D4A0D" w:rsidR="0086656E" w:rsidRPr="00D6067E" w:rsidRDefault="0086656E" w:rsidP="0086656E">
            <w:pPr>
              <w:rPr>
                <w:rFonts w:cs="Arial"/>
                <w:sz w:val="18"/>
                <w:szCs w:val="18"/>
              </w:rPr>
            </w:pPr>
            <w:r w:rsidRPr="00D6067E">
              <w:rPr>
                <w:rFonts w:cs="Arial"/>
                <w:sz w:val="18"/>
                <w:szCs w:val="18"/>
              </w:rPr>
              <w:t>Inability to operate emergency systems or procedures</w:t>
            </w:r>
          </w:p>
        </w:tc>
        <w:tc>
          <w:tcPr>
            <w:tcW w:w="416" w:type="pct"/>
            <w:tcBorders>
              <w:top w:val="single" w:sz="6" w:space="0" w:color="auto"/>
              <w:left w:val="single" w:sz="6" w:space="0" w:color="auto"/>
              <w:bottom w:val="single" w:sz="6" w:space="0" w:color="auto"/>
              <w:right w:val="single" w:sz="6" w:space="0" w:color="auto"/>
            </w:tcBorders>
          </w:tcPr>
          <w:p w14:paraId="36E4E583" w14:textId="31A0FCBD" w:rsidR="0086656E" w:rsidRPr="00D6067E" w:rsidRDefault="0086656E" w:rsidP="0086656E">
            <w:pPr>
              <w:rPr>
                <w:rFonts w:cs="Arial"/>
                <w:sz w:val="18"/>
                <w:szCs w:val="18"/>
              </w:rPr>
            </w:pPr>
            <w:r w:rsidRPr="00D6067E">
              <w:rPr>
                <w:rFonts w:cs="Arial"/>
                <w:sz w:val="18"/>
                <w:szCs w:val="18"/>
              </w:rPr>
              <w:t xml:space="preserve">All building </w:t>
            </w:r>
            <w:r>
              <w:rPr>
                <w:rFonts w:cs="Arial"/>
                <w:sz w:val="18"/>
                <w:szCs w:val="18"/>
              </w:rPr>
              <w:t>users</w:t>
            </w:r>
            <w:r w:rsidRPr="00D6067E">
              <w:rPr>
                <w:rFonts w:cs="Arial"/>
                <w:sz w:val="18"/>
                <w:szCs w:val="18"/>
              </w:rPr>
              <w:t xml:space="preserve"> including staff</w:t>
            </w:r>
            <w:r>
              <w:rPr>
                <w:rFonts w:cs="Arial"/>
                <w:sz w:val="18"/>
                <w:szCs w:val="18"/>
              </w:rPr>
              <w:t xml:space="preserve">, </w:t>
            </w:r>
            <w:r w:rsidRPr="00D6067E">
              <w:rPr>
                <w:rFonts w:cs="Arial"/>
                <w:sz w:val="18"/>
                <w:szCs w:val="18"/>
              </w:rPr>
              <w:t>catering, cleaning &amp; site staff</w:t>
            </w:r>
            <w:r>
              <w:rPr>
                <w:rFonts w:cs="Arial"/>
                <w:sz w:val="18"/>
                <w:szCs w:val="18"/>
              </w:rPr>
              <w:t>, contractors/maintenance personnel</w:t>
            </w:r>
          </w:p>
        </w:tc>
        <w:tc>
          <w:tcPr>
            <w:tcW w:w="275" w:type="pct"/>
            <w:tcBorders>
              <w:top w:val="single" w:sz="6" w:space="0" w:color="auto"/>
              <w:left w:val="single" w:sz="6" w:space="0" w:color="auto"/>
              <w:bottom w:val="single" w:sz="6" w:space="0" w:color="auto"/>
              <w:right w:val="single" w:sz="6" w:space="0" w:color="auto"/>
            </w:tcBorders>
          </w:tcPr>
          <w:p w14:paraId="06459BE0" w14:textId="7BF1AF37" w:rsidR="0086656E" w:rsidRPr="00D6067E" w:rsidRDefault="0086656E" w:rsidP="0086656E">
            <w:pPr>
              <w:jc w:val="center"/>
              <w:rPr>
                <w:sz w:val="18"/>
                <w:szCs w:val="18"/>
              </w:rPr>
            </w:pPr>
            <w:r w:rsidRPr="00D6067E">
              <w:rPr>
                <w:rFonts w:cs="Arial"/>
                <w:sz w:val="18"/>
                <w:szCs w:val="18"/>
              </w:rPr>
              <w:t>High</w:t>
            </w:r>
          </w:p>
        </w:tc>
        <w:tc>
          <w:tcPr>
            <w:tcW w:w="1904" w:type="pct"/>
            <w:tcBorders>
              <w:top w:val="single" w:sz="6" w:space="0" w:color="auto"/>
              <w:left w:val="single" w:sz="6" w:space="0" w:color="auto"/>
              <w:bottom w:val="single" w:sz="6" w:space="0" w:color="auto"/>
              <w:right w:val="single" w:sz="6" w:space="0" w:color="auto"/>
            </w:tcBorders>
          </w:tcPr>
          <w:p w14:paraId="69ADD879" w14:textId="7340C9B2" w:rsidR="000F7775" w:rsidRDefault="009F725B" w:rsidP="0044040C">
            <w:pPr>
              <w:pStyle w:val="Pa6"/>
              <w:numPr>
                <w:ilvl w:val="0"/>
                <w:numId w:val="17"/>
              </w:numPr>
              <w:spacing w:line="240" w:lineRule="auto"/>
              <w:ind w:left="284" w:hanging="284"/>
              <w:rPr>
                <w:rFonts w:asciiTheme="minorHAnsi" w:hAnsiTheme="minorHAnsi" w:cstheme="minorHAnsi"/>
                <w:color w:val="000000"/>
                <w:sz w:val="18"/>
                <w:szCs w:val="18"/>
              </w:rPr>
            </w:pPr>
            <w:r>
              <w:rPr>
                <w:rFonts w:asciiTheme="minorHAnsi" w:hAnsiTheme="minorHAnsi" w:cstheme="minorHAnsi"/>
                <w:color w:val="000000"/>
                <w:sz w:val="18"/>
                <w:szCs w:val="18"/>
              </w:rPr>
              <w:t xml:space="preserve">Revised </w:t>
            </w:r>
            <w:r w:rsidR="00095651">
              <w:rPr>
                <w:rFonts w:asciiTheme="minorHAnsi" w:hAnsiTheme="minorHAnsi" w:cstheme="minorHAnsi"/>
                <w:color w:val="000000"/>
                <w:sz w:val="18"/>
                <w:szCs w:val="18"/>
              </w:rPr>
              <w:t>fire procedures</w:t>
            </w:r>
            <w:r>
              <w:rPr>
                <w:rFonts w:asciiTheme="minorHAnsi" w:hAnsiTheme="minorHAnsi" w:cstheme="minorHAnsi"/>
                <w:color w:val="000000"/>
                <w:sz w:val="18"/>
                <w:szCs w:val="18"/>
              </w:rPr>
              <w:t xml:space="preserve"> are in place and will be issued to all staff.</w:t>
            </w:r>
          </w:p>
          <w:p w14:paraId="4984F966" w14:textId="3F1B099D" w:rsidR="0086656E" w:rsidRPr="00D6067E" w:rsidRDefault="009F4970" w:rsidP="0044040C">
            <w:pPr>
              <w:pStyle w:val="ListParagraph"/>
              <w:numPr>
                <w:ilvl w:val="0"/>
                <w:numId w:val="7"/>
              </w:numPr>
              <w:ind w:left="284" w:hanging="284"/>
              <w:rPr>
                <w:rFonts w:asciiTheme="minorHAnsi" w:hAnsiTheme="minorHAnsi"/>
                <w:sz w:val="18"/>
                <w:szCs w:val="18"/>
              </w:rPr>
            </w:pPr>
            <w:r>
              <w:rPr>
                <w:rFonts w:asciiTheme="minorHAnsi" w:hAnsiTheme="minorHAnsi"/>
                <w:sz w:val="18"/>
                <w:szCs w:val="18"/>
              </w:rPr>
              <w:t>S</w:t>
            </w:r>
            <w:r w:rsidR="0086656E" w:rsidRPr="00D6067E">
              <w:rPr>
                <w:rFonts w:asciiTheme="minorHAnsi" w:hAnsiTheme="minorHAnsi"/>
                <w:sz w:val="18"/>
                <w:szCs w:val="18"/>
              </w:rPr>
              <w:t>ite staff cover to ensure the site is safe – including the operation of intruder and fire alarms.</w:t>
            </w:r>
          </w:p>
          <w:p w14:paraId="6350CADB" w14:textId="77777777" w:rsidR="0086656E" w:rsidRPr="0086656E" w:rsidRDefault="0086656E" w:rsidP="0044040C">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86656E">
              <w:rPr>
                <w:rFonts w:asciiTheme="minorHAnsi" w:hAnsiTheme="minorHAnsi" w:cs="Calibri"/>
                <w:color w:val="000000" w:themeColor="text1"/>
                <w:sz w:val="18"/>
                <w:szCs w:val="18"/>
                <w:shd w:val="clear" w:color="auto" w:fill="FFFFFF"/>
              </w:rPr>
              <w:t xml:space="preserve">Propping fire </w:t>
            </w:r>
            <w:r w:rsidRPr="0086656E">
              <w:rPr>
                <w:rStyle w:val="marke41sut59q"/>
                <w:rFonts w:asciiTheme="minorHAnsi" w:hAnsiTheme="minorHAnsi" w:cs="Calibri"/>
                <w:color w:val="000000" w:themeColor="text1"/>
                <w:sz w:val="18"/>
                <w:szCs w:val="18"/>
                <w:bdr w:val="none" w:sz="0" w:space="0" w:color="auto" w:frame="1"/>
                <w:shd w:val="clear" w:color="auto" w:fill="FFFFFF"/>
              </w:rPr>
              <w:t>doors</w:t>
            </w:r>
            <w:r w:rsidRPr="0086656E">
              <w:rPr>
                <w:rFonts w:asciiTheme="minorHAnsi" w:hAnsiTheme="minorHAnsi" w:cs="Calibri"/>
                <w:color w:val="000000" w:themeColor="text1"/>
                <w:sz w:val="18"/>
                <w:szCs w:val="18"/>
                <w:shd w:val="clear" w:color="auto" w:fill="FFFFFF"/>
              </w:rPr>
              <w:t xml:space="preserve"> open by any other means other than proprietary hold open devices triggered by the fire alarm is normally not permitted.  </w:t>
            </w:r>
            <w:r w:rsidRPr="0086656E">
              <w:rPr>
                <w:rFonts w:asciiTheme="minorHAnsi" w:hAnsiTheme="minorHAnsi" w:cs="Calibri"/>
                <w:b/>
                <w:color w:val="000000" w:themeColor="text1"/>
                <w:sz w:val="18"/>
                <w:szCs w:val="18"/>
                <w:shd w:val="clear" w:color="auto" w:fill="FFFFFF"/>
              </w:rPr>
              <w:t>However</w:t>
            </w:r>
            <w:r w:rsidRPr="0086656E">
              <w:rPr>
                <w:rFonts w:asciiTheme="minorHAnsi" w:hAnsiTheme="minorHAnsi" w:cs="Calibri"/>
                <w:color w:val="000000" w:themeColor="text1"/>
                <w:sz w:val="18"/>
                <w:szCs w:val="18"/>
                <w:shd w:val="clear" w:color="auto" w:fill="FFFFFF"/>
              </w:rPr>
              <w:t xml:space="preserve">, all reasonable methods of preventing infection spread will need to be introduced.  The risk of a fire starting is probably lower than the risk of infection spread.  </w:t>
            </w:r>
          </w:p>
          <w:p w14:paraId="1A12B7CB" w14:textId="77777777" w:rsidR="0086656E" w:rsidRPr="0086656E" w:rsidRDefault="0086656E" w:rsidP="0044040C">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86656E">
              <w:rPr>
                <w:rFonts w:asciiTheme="minorHAnsi" w:hAnsiTheme="minorHAnsi" w:cs="Calibri"/>
                <w:color w:val="000000" w:themeColor="text1"/>
                <w:sz w:val="18"/>
                <w:szCs w:val="18"/>
                <w:shd w:val="clear" w:color="auto" w:fill="FFFFFF"/>
              </w:rPr>
              <w:t>Ensure fire doors to rooms not being used are closed.</w:t>
            </w:r>
          </w:p>
          <w:p w14:paraId="140FB0E6" w14:textId="77777777" w:rsidR="00D9534E" w:rsidRDefault="0086656E" w:rsidP="0044040C">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86656E">
              <w:rPr>
                <w:rFonts w:asciiTheme="minorHAnsi" w:hAnsiTheme="minorHAnsi" w:cs="Calibri"/>
                <w:color w:val="000000" w:themeColor="text1"/>
                <w:sz w:val="18"/>
                <w:szCs w:val="18"/>
                <w:shd w:val="clear" w:color="auto" w:fill="FFFFFF"/>
              </w:rPr>
              <w:t xml:space="preserve">At the end of each day, </w:t>
            </w:r>
            <w:r w:rsidRPr="0086656E">
              <w:rPr>
                <w:rFonts w:asciiTheme="minorHAnsi" w:hAnsiTheme="minorHAnsi" w:cs="Calibri"/>
                <w:b/>
                <w:color w:val="000000" w:themeColor="text1"/>
                <w:sz w:val="18"/>
                <w:szCs w:val="18"/>
                <w:shd w:val="clear" w:color="auto" w:fill="FFFFFF"/>
              </w:rPr>
              <w:t>ALL</w:t>
            </w:r>
            <w:r w:rsidRPr="0086656E">
              <w:rPr>
                <w:rFonts w:asciiTheme="minorHAnsi" w:hAnsiTheme="minorHAnsi" w:cs="Calibri"/>
                <w:color w:val="000000" w:themeColor="text1"/>
                <w:sz w:val="18"/>
                <w:szCs w:val="18"/>
                <w:shd w:val="clear" w:color="auto" w:fill="FFFFFF"/>
              </w:rPr>
              <w:t xml:space="preserve"> fire doors </w:t>
            </w:r>
            <w:r w:rsidRPr="0086656E">
              <w:rPr>
                <w:rFonts w:asciiTheme="minorHAnsi" w:hAnsiTheme="minorHAnsi" w:cs="Calibri"/>
                <w:b/>
                <w:color w:val="000000" w:themeColor="text1"/>
                <w:sz w:val="18"/>
                <w:szCs w:val="18"/>
                <w:shd w:val="clear" w:color="auto" w:fill="FFFFFF"/>
              </w:rPr>
              <w:t>must</w:t>
            </w:r>
            <w:r w:rsidRPr="0086656E">
              <w:rPr>
                <w:rFonts w:asciiTheme="minorHAnsi" w:hAnsiTheme="minorHAnsi" w:cs="Calibri"/>
                <w:color w:val="000000" w:themeColor="text1"/>
                <w:sz w:val="18"/>
                <w:szCs w:val="18"/>
                <w:shd w:val="clear" w:color="auto" w:fill="FFFFFF"/>
              </w:rPr>
              <w:t xml:space="preserve"> be closed.</w:t>
            </w:r>
          </w:p>
          <w:p w14:paraId="31D8458A" w14:textId="77777777" w:rsidR="0086656E" w:rsidRDefault="00D9534E" w:rsidP="009D7297">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D9534E">
              <w:rPr>
                <w:rFonts w:asciiTheme="minorHAnsi" w:hAnsiTheme="minorHAnsi" w:cs="Calibri"/>
                <w:color w:val="000000" w:themeColor="text1"/>
                <w:sz w:val="18"/>
                <w:szCs w:val="18"/>
                <w:highlight w:val="yellow"/>
                <w:shd w:val="clear" w:color="auto" w:fill="FFFFFF"/>
              </w:rPr>
              <w:t xml:space="preserve">Staff are advised via the fire risk assessment that they should close all doors and windows in the event of the fire alarm activating.  Door wedges must be removed prior to leaving the classroom so the door will close.  In the case of windows, </w:t>
            </w:r>
            <w:r w:rsidR="009D7297">
              <w:rPr>
                <w:rFonts w:asciiTheme="minorHAnsi" w:hAnsiTheme="minorHAnsi" w:cs="Calibri"/>
                <w:color w:val="000000" w:themeColor="text1"/>
                <w:sz w:val="18"/>
                <w:szCs w:val="18"/>
                <w:highlight w:val="yellow"/>
                <w:shd w:val="clear" w:color="auto" w:fill="FFFFFF"/>
              </w:rPr>
              <w:t xml:space="preserve">in order to increase ventilation throughout the building, weather permitting, windows should be open.  However, </w:t>
            </w:r>
            <w:r w:rsidRPr="00D9534E">
              <w:rPr>
                <w:rFonts w:asciiTheme="minorHAnsi" w:hAnsiTheme="minorHAnsi" w:cs="Calibri"/>
                <w:color w:val="000000" w:themeColor="text1"/>
                <w:sz w:val="18"/>
                <w:szCs w:val="18"/>
                <w:highlight w:val="yellow"/>
                <w:shd w:val="clear" w:color="auto" w:fill="FFFFFF"/>
              </w:rPr>
              <w:t>there must not be a delay in exiting the building because multiple windows need to be closed.  In such cases, it is permissible to leave windows which are not easily</w:t>
            </w:r>
            <w:r w:rsidR="009D7297">
              <w:rPr>
                <w:rFonts w:asciiTheme="minorHAnsi" w:hAnsiTheme="minorHAnsi" w:cs="Calibri"/>
                <w:color w:val="000000" w:themeColor="text1"/>
                <w:sz w:val="18"/>
                <w:szCs w:val="18"/>
                <w:highlight w:val="yellow"/>
                <w:shd w:val="clear" w:color="auto" w:fill="FFFFFF"/>
              </w:rPr>
              <w:t xml:space="preserve"> or quickly </w:t>
            </w:r>
            <w:r w:rsidRPr="00D9534E">
              <w:rPr>
                <w:rFonts w:asciiTheme="minorHAnsi" w:hAnsiTheme="minorHAnsi" w:cs="Calibri"/>
                <w:color w:val="000000" w:themeColor="text1"/>
                <w:sz w:val="18"/>
                <w:szCs w:val="18"/>
                <w:highlight w:val="yellow"/>
                <w:shd w:val="clear" w:color="auto" w:fill="FFFFFF"/>
              </w:rPr>
              <w:t>closed in the open position.</w:t>
            </w:r>
            <w:r w:rsidR="0086656E" w:rsidRPr="0086656E">
              <w:rPr>
                <w:rFonts w:asciiTheme="minorHAnsi" w:hAnsiTheme="minorHAnsi" w:cs="Calibri"/>
                <w:color w:val="000000" w:themeColor="text1"/>
                <w:sz w:val="18"/>
                <w:szCs w:val="18"/>
                <w:shd w:val="clear" w:color="auto" w:fill="FFFFFF"/>
              </w:rPr>
              <w:t xml:space="preserve"> </w:t>
            </w:r>
          </w:p>
          <w:p w14:paraId="37798637" w14:textId="50F08351" w:rsidR="009D7297" w:rsidRPr="0086656E" w:rsidRDefault="009D7297" w:rsidP="009D7297">
            <w:pPr>
              <w:numPr>
                <w:ilvl w:val="0"/>
                <w:numId w:val="7"/>
              </w:numPr>
              <w:overflowPunct/>
              <w:autoSpaceDE/>
              <w:autoSpaceDN/>
              <w:adjustRightInd/>
              <w:ind w:left="284" w:hanging="284"/>
              <w:textAlignment w:val="auto"/>
              <w:rPr>
                <w:rFonts w:asciiTheme="minorHAnsi" w:hAnsiTheme="minorHAnsi" w:cs="Calibri"/>
                <w:color w:val="000000" w:themeColor="text1"/>
                <w:sz w:val="18"/>
                <w:szCs w:val="18"/>
                <w:shd w:val="clear" w:color="auto" w:fill="FFFFFF"/>
              </w:rPr>
            </w:pPr>
            <w:r w:rsidRPr="009D7297">
              <w:rPr>
                <w:rFonts w:asciiTheme="minorHAnsi" w:hAnsiTheme="minorHAnsi" w:cs="Calibri"/>
                <w:color w:val="000000" w:themeColor="text1"/>
                <w:sz w:val="18"/>
                <w:szCs w:val="18"/>
                <w:highlight w:val="yellow"/>
                <w:shd w:val="clear" w:color="auto" w:fill="FFFFFF"/>
              </w:rPr>
              <w:t>A fully qualified first aider will be on site at all times whilst the school is in session.</w:t>
            </w:r>
          </w:p>
        </w:tc>
        <w:tc>
          <w:tcPr>
            <w:tcW w:w="1090" w:type="pct"/>
            <w:tcBorders>
              <w:left w:val="single" w:sz="6" w:space="0" w:color="auto"/>
              <w:right w:val="single" w:sz="6" w:space="0" w:color="auto"/>
            </w:tcBorders>
          </w:tcPr>
          <w:p w14:paraId="654BAEB0" w14:textId="6B18E272" w:rsidR="009F725B" w:rsidRDefault="009F725B" w:rsidP="0086656E">
            <w:pPr>
              <w:rPr>
                <w:rFonts w:asciiTheme="minorHAnsi" w:hAnsiTheme="minorHAnsi" w:cs="Calibri"/>
                <w:sz w:val="18"/>
                <w:szCs w:val="18"/>
              </w:rPr>
            </w:pPr>
            <w:r>
              <w:rPr>
                <w:rFonts w:asciiTheme="minorHAnsi" w:hAnsiTheme="minorHAnsi" w:cs="Calibri"/>
                <w:sz w:val="18"/>
                <w:szCs w:val="18"/>
              </w:rPr>
              <w:t>Double Doors in corridors are to be held open in all corridors, unless these are locked for security reasons using door wedges that can easily be kicked out to allow for the doors to shut.</w:t>
            </w:r>
            <w:r w:rsidR="00095651">
              <w:rPr>
                <w:rFonts w:asciiTheme="minorHAnsi" w:hAnsiTheme="minorHAnsi" w:cs="Calibri"/>
                <w:sz w:val="18"/>
                <w:szCs w:val="18"/>
              </w:rPr>
              <w:t xml:space="preserve"> Double doors to be closed upon locking up and opened up again the morning.</w:t>
            </w:r>
          </w:p>
          <w:p w14:paraId="1B4D56F7" w14:textId="77777777" w:rsidR="00D9534E" w:rsidRDefault="00D9534E" w:rsidP="0086656E">
            <w:pPr>
              <w:rPr>
                <w:rFonts w:asciiTheme="minorHAnsi" w:hAnsiTheme="minorHAnsi" w:cs="Calibri"/>
                <w:sz w:val="18"/>
                <w:szCs w:val="18"/>
              </w:rPr>
            </w:pPr>
          </w:p>
          <w:p w14:paraId="010E1475" w14:textId="14336E00" w:rsidR="00D9534E" w:rsidRDefault="00D9534E" w:rsidP="0086656E">
            <w:pPr>
              <w:rPr>
                <w:rFonts w:asciiTheme="minorHAnsi" w:hAnsiTheme="minorHAnsi" w:cs="Calibri"/>
                <w:sz w:val="18"/>
                <w:szCs w:val="18"/>
              </w:rPr>
            </w:pPr>
            <w:r w:rsidRPr="00D9534E">
              <w:rPr>
                <w:rFonts w:asciiTheme="minorHAnsi" w:hAnsiTheme="minorHAnsi" w:cs="Calibri"/>
                <w:sz w:val="18"/>
                <w:szCs w:val="18"/>
                <w:highlight w:val="yellow"/>
              </w:rPr>
              <w:t>Fire risk assessment will be updated to include for the temporary wedging of doors</w:t>
            </w:r>
          </w:p>
          <w:p w14:paraId="6856F670" w14:textId="6B3914C1" w:rsidR="00A81EDA" w:rsidRDefault="00A81EDA" w:rsidP="0086656E">
            <w:pPr>
              <w:rPr>
                <w:rFonts w:asciiTheme="minorHAnsi" w:hAnsiTheme="minorHAnsi" w:cs="Calibri"/>
                <w:sz w:val="18"/>
                <w:szCs w:val="18"/>
              </w:rPr>
            </w:pPr>
          </w:p>
          <w:p w14:paraId="07DE29CD" w14:textId="70F65059" w:rsidR="00A81EDA" w:rsidRDefault="00A81EDA" w:rsidP="0086656E">
            <w:pPr>
              <w:rPr>
                <w:rFonts w:asciiTheme="minorHAnsi" w:hAnsiTheme="minorHAnsi" w:cs="Calibri"/>
                <w:sz w:val="18"/>
                <w:szCs w:val="18"/>
              </w:rPr>
            </w:pPr>
          </w:p>
          <w:p w14:paraId="4C1EBB67" w14:textId="60BB9496" w:rsidR="0086656E" w:rsidRPr="00D6067E" w:rsidRDefault="009D7297" w:rsidP="0086656E">
            <w:pPr>
              <w:rPr>
                <w:color w:val="000000"/>
                <w:sz w:val="18"/>
                <w:szCs w:val="18"/>
              </w:rPr>
            </w:pPr>
            <w:r w:rsidRPr="009D7297">
              <w:rPr>
                <w:color w:val="000000"/>
                <w:sz w:val="18"/>
                <w:szCs w:val="18"/>
                <w:highlight w:val="yellow"/>
              </w:rPr>
              <w:t>Fire risk assessment to reflect the window situation should it be an issue in the school.</w:t>
            </w:r>
          </w:p>
        </w:tc>
        <w:tc>
          <w:tcPr>
            <w:tcW w:w="313" w:type="pct"/>
            <w:tcBorders>
              <w:left w:val="single" w:sz="6" w:space="0" w:color="auto"/>
              <w:right w:val="single" w:sz="6" w:space="0" w:color="auto"/>
            </w:tcBorders>
          </w:tcPr>
          <w:p w14:paraId="52084CF0" w14:textId="064F7894" w:rsidR="0086656E" w:rsidRPr="00D6067E" w:rsidRDefault="0086656E" w:rsidP="0086656E">
            <w:pPr>
              <w:jc w:val="center"/>
              <w:rPr>
                <w:color w:val="000000"/>
                <w:sz w:val="18"/>
                <w:szCs w:val="18"/>
              </w:rPr>
            </w:pPr>
            <w:r w:rsidRPr="00D6067E">
              <w:rPr>
                <w:color w:val="000000"/>
                <w:sz w:val="18"/>
                <w:szCs w:val="18"/>
              </w:rPr>
              <w:t>Low</w:t>
            </w:r>
          </w:p>
        </w:tc>
      </w:tr>
      <w:tr w:rsidR="000C40B3" w:rsidRPr="00D6067E" w14:paraId="08EE1AF4" w14:textId="77777777" w:rsidTr="00B25A7F">
        <w:trPr>
          <w:trHeight w:val="794"/>
        </w:trPr>
        <w:tc>
          <w:tcPr>
            <w:tcW w:w="501" w:type="pct"/>
            <w:tcBorders>
              <w:top w:val="single" w:sz="6" w:space="0" w:color="auto"/>
              <w:left w:val="single" w:sz="6" w:space="0" w:color="auto"/>
              <w:bottom w:val="single" w:sz="6" w:space="0" w:color="auto"/>
              <w:right w:val="single" w:sz="6" w:space="0" w:color="auto"/>
            </w:tcBorders>
          </w:tcPr>
          <w:p w14:paraId="20BBC33B" w14:textId="61666713" w:rsidR="000C40B3" w:rsidRDefault="000C40B3" w:rsidP="000C40B3">
            <w:pPr>
              <w:rPr>
                <w:rFonts w:cs="Arial"/>
                <w:sz w:val="18"/>
                <w:szCs w:val="18"/>
              </w:rPr>
            </w:pPr>
            <w:r>
              <w:rPr>
                <w:rFonts w:cs="Arial"/>
                <w:sz w:val="18"/>
                <w:szCs w:val="18"/>
              </w:rPr>
              <w:t>Lack of wellbeing management</w:t>
            </w:r>
          </w:p>
        </w:tc>
        <w:tc>
          <w:tcPr>
            <w:tcW w:w="501" w:type="pct"/>
            <w:tcBorders>
              <w:top w:val="single" w:sz="6" w:space="0" w:color="auto"/>
              <w:left w:val="single" w:sz="6" w:space="0" w:color="auto"/>
              <w:bottom w:val="single" w:sz="6" w:space="0" w:color="auto"/>
              <w:right w:val="single" w:sz="6" w:space="0" w:color="auto"/>
            </w:tcBorders>
          </w:tcPr>
          <w:p w14:paraId="5E3D7491" w14:textId="43F95C30" w:rsidR="000C40B3" w:rsidRPr="00D6067E" w:rsidRDefault="000C40B3" w:rsidP="000C40B3">
            <w:pPr>
              <w:rPr>
                <w:rFonts w:cs="Arial"/>
                <w:sz w:val="18"/>
                <w:szCs w:val="18"/>
              </w:rPr>
            </w:pPr>
            <w:r>
              <w:rPr>
                <w:rFonts w:cs="Arial"/>
                <w:sz w:val="18"/>
                <w:szCs w:val="18"/>
              </w:rPr>
              <w:t>Me</w:t>
            </w:r>
            <w:r w:rsidR="00081A9E">
              <w:rPr>
                <w:rFonts w:cs="Arial"/>
                <w:sz w:val="18"/>
                <w:szCs w:val="18"/>
              </w:rPr>
              <w:t>n</w:t>
            </w:r>
            <w:r>
              <w:rPr>
                <w:rFonts w:cs="Arial"/>
                <w:sz w:val="18"/>
                <w:szCs w:val="18"/>
              </w:rPr>
              <w:t>tal ill health</w:t>
            </w:r>
          </w:p>
        </w:tc>
        <w:tc>
          <w:tcPr>
            <w:tcW w:w="416" w:type="pct"/>
            <w:tcBorders>
              <w:top w:val="single" w:sz="6" w:space="0" w:color="auto"/>
              <w:left w:val="single" w:sz="6" w:space="0" w:color="auto"/>
              <w:bottom w:val="single" w:sz="6" w:space="0" w:color="auto"/>
              <w:right w:val="single" w:sz="6" w:space="0" w:color="auto"/>
            </w:tcBorders>
          </w:tcPr>
          <w:p w14:paraId="76ADB91C" w14:textId="401C8FF2" w:rsidR="000C40B3" w:rsidRPr="00D6067E" w:rsidRDefault="000C40B3" w:rsidP="000C40B3">
            <w:pPr>
              <w:rPr>
                <w:rFonts w:cs="Arial"/>
                <w:sz w:val="18"/>
                <w:szCs w:val="18"/>
              </w:rPr>
            </w:pPr>
            <w:r>
              <w:rPr>
                <w:rFonts w:cs="Arial"/>
                <w:sz w:val="18"/>
                <w:szCs w:val="18"/>
              </w:rPr>
              <w:t>All staff</w:t>
            </w:r>
          </w:p>
        </w:tc>
        <w:tc>
          <w:tcPr>
            <w:tcW w:w="275" w:type="pct"/>
            <w:tcBorders>
              <w:top w:val="single" w:sz="6" w:space="0" w:color="auto"/>
              <w:left w:val="single" w:sz="6" w:space="0" w:color="auto"/>
              <w:bottom w:val="single" w:sz="6" w:space="0" w:color="auto"/>
              <w:right w:val="single" w:sz="6" w:space="0" w:color="auto"/>
            </w:tcBorders>
          </w:tcPr>
          <w:p w14:paraId="01A37098" w14:textId="17030170" w:rsidR="000C40B3" w:rsidRPr="00D6067E" w:rsidRDefault="000C40B3" w:rsidP="000C40B3">
            <w:pPr>
              <w:jc w:val="center"/>
              <w:rPr>
                <w:sz w:val="18"/>
                <w:szCs w:val="18"/>
              </w:rPr>
            </w:pPr>
            <w:r>
              <w:rPr>
                <w:sz w:val="18"/>
                <w:szCs w:val="18"/>
              </w:rPr>
              <w:t>High</w:t>
            </w:r>
          </w:p>
        </w:tc>
        <w:tc>
          <w:tcPr>
            <w:tcW w:w="1904" w:type="pct"/>
            <w:tcBorders>
              <w:top w:val="single" w:sz="6" w:space="0" w:color="auto"/>
              <w:left w:val="single" w:sz="6" w:space="0" w:color="auto"/>
              <w:bottom w:val="single" w:sz="6" w:space="0" w:color="auto"/>
              <w:right w:val="single" w:sz="6" w:space="0" w:color="auto"/>
            </w:tcBorders>
          </w:tcPr>
          <w:p w14:paraId="35E1AE18" w14:textId="7355C2CC" w:rsidR="000C40B3" w:rsidRPr="009F4970" w:rsidRDefault="009F4970" w:rsidP="00A937BA">
            <w:pPr>
              <w:numPr>
                <w:ilvl w:val="0"/>
                <w:numId w:val="9"/>
              </w:numPr>
              <w:ind w:left="284" w:hanging="284"/>
              <w:rPr>
                <w:rFonts w:asciiTheme="minorHAnsi" w:hAnsiTheme="minorHAnsi" w:cstheme="minorHAnsi"/>
                <w:sz w:val="18"/>
                <w:szCs w:val="18"/>
              </w:rPr>
            </w:pPr>
            <w:r>
              <w:rPr>
                <w:rFonts w:asciiTheme="minorHAnsi" w:hAnsiTheme="minorHAnsi" w:cstheme="minorHAnsi"/>
                <w:color w:val="000000"/>
                <w:sz w:val="18"/>
                <w:szCs w:val="18"/>
              </w:rPr>
              <w:t xml:space="preserve">As an </w:t>
            </w:r>
            <w:r w:rsidR="000C40B3" w:rsidRPr="000F7775">
              <w:rPr>
                <w:rFonts w:asciiTheme="minorHAnsi" w:hAnsiTheme="minorHAnsi" w:cstheme="minorHAnsi"/>
                <w:color w:val="000000"/>
                <w:sz w:val="18"/>
                <w:szCs w:val="18"/>
              </w:rPr>
              <w:t>Employer</w:t>
            </w:r>
            <w:r>
              <w:rPr>
                <w:rFonts w:asciiTheme="minorHAnsi" w:hAnsiTheme="minorHAnsi" w:cstheme="minorHAnsi"/>
                <w:color w:val="000000"/>
                <w:sz w:val="18"/>
                <w:szCs w:val="18"/>
              </w:rPr>
              <w:t xml:space="preserve"> we</w:t>
            </w:r>
            <w:r w:rsidR="000C40B3" w:rsidRPr="000F7775">
              <w:rPr>
                <w:rFonts w:asciiTheme="minorHAnsi" w:hAnsiTheme="minorHAnsi" w:cstheme="minorHAnsi"/>
                <w:color w:val="000000"/>
                <w:sz w:val="18"/>
                <w:szCs w:val="18"/>
              </w:rPr>
              <w:t xml:space="preserve"> support the mental wellbeing of their employees who are returning after a significant period of either home working.  Where work-related issues present themselves, the HSE’s published stress Management Standards </w:t>
            </w:r>
            <w:r>
              <w:rPr>
                <w:rFonts w:asciiTheme="minorHAnsi" w:hAnsiTheme="minorHAnsi" w:cstheme="minorHAnsi"/>
                <w:color w:val="000000"/>
                <w:sz w:val="18"/>
                <w:szCs w:val="18"/>
              </w:rPr>
              <w:t>will</w:t>
            </w:r>
            <w:r w:rsidR="000C40B3" w:rsidRPr="000F7775">
              <w:rPr>
                <w:rFonts w:asciiTheme="minorHAnsi" w:hAnsiTheme="minorHAnsi" w:cstheme="minorHAnsi"/>
                <w:color w:val="000000"/>
                <w:sz w:val="18"/>
                <w:szCs w:val="18"/>
              </w:rPr>
              <w:t xml:space="preserve"> be followed.  </w:t>
            </w:r>
          </w:p>
          <w:p w14:paraId="76232FC9" w14:textId="72D02328" w:rsidR="009F4970" w:rsidRPr="000F7775" w:rsidRDefault="009F4970" w:rsidP="009F4970">
            <w:pPr>
              <w:ind w:left="284"/>
              <w:rPr>
                <w:rFonts w:asciiTheme="minorHAnsi" w:hAnsiTheme="minorHAnsi" w:cstheme="minorHAnsi"/>
                <w:sz w:val="18"/>
                <w:szCs w:val="18"/>
              </w:rPr>
            </w:pPr>
          </w:p>
        </w:tc>
        <w:tc>
          <w:tcPr>
            <w:tcW w:w="1090" w:type="pct"/>
            <w:tcBorders>
              <w:left w:val="single" w:sz="6" w:space="0" w:color="auto"/>
              <w:right w:val="single" w:sz="6" w:space="0" w:color="auto"/>
            </w:tcBorders>
          </w:tcPr>
          <w:p w14:paraId="3EED378B" w14:textId="77777777" w:rsidR="000C40B3" w:rsidRPr="00D6067E" w:rsidRDefault="000C40B3" w:rsidP="000C40B3">
            <w:pPr>
              <w:rPr>
                <w:color w:val="000000" w:themeColor="text1"/>
                <w:sz w:val="18"/>
                <w:szCs w:val="18"/>
              </w:rPr>
            </w:pPr>
          </w:p>
        </w:tc>
        <w:tc>
          <w:tcPr>
            <w:tcW w:w="313" w:type="pct"/>
            <w:tcBorders>
              <w:left w:val="single" w:sz="6" w:space="0" w:color="auto"/>
              <w:right w:val="single" w:sz="6" w:space="0" w:color="auto"/>
            </w:tcBorders>
          </w:tcPr>
          <w:p w14:paraId="2D78A8BD" w14:textId="2BF9D202" w:rsidR="000C40B3" w:rsidRPr="00D6067E" w:rsidRDefault="000C40B3" w:rsidP="000C40B3">
            <w:pPr>
              <w:jc w:val="center"/>
              <w:rPr>
                <w:color w:val="000000"/>
                <w:sz w:val="18"/>
                <w:szCs w:val="18"/>
              </w:rPr>
            </w:pPr>
            <w:r>
              <w:rPr>
                <w:color w:val="000000"/>
                <w:sz w:val="18"/>
                <w:szCs w:val="18"/>
              </w:rPr>
              <w:t>Med</w:t>
            </w:r>
          </w:p>
        </w:tc>
      </w:tr>
      <w:tr w:rsidR="000C40B3" w:rsidRPr="00D6067E" w14:paraId="777B8AB9" w14:textId="77777777" w:rsidTr="00B25A7F">
        <w:trPr>
          <w:trHeight w:val="794"/>
        </w:trPr>
        <w:tc>
          <w:tcPr>
            <w:tcW w:w="501" w:type="pct"/>
            <w:tcBorders>
              <w:top w:val="single" w:sz="6" w:space="0" w:color="auto"/>
              <w:left w:val="single" w:sz="6" w:space="0" w:color="auto"/>
              <w:bottom w:val="single" w:sz="6" w:space="0" w:color="auto"/>
              <w:right w:val="single" w:sz="6" w:space="0" w:color="auto"/>
            </w:tcBorders>
          </w:tcPr>
          <w:p w14:paraId="48567391" w14:textId="32118D3D" w:rsidR="000C40B3" w:rsidRPr="008C32AE" w:rsidRDefault="000C40B3" w:rsidP="000C40B3">
            <w:pPr>
              <w:rPr>
                <w:rFonts w:cs="Arial"/>
                <w:sz w:val="18"/>
                <w:szCs w:val="18"/>
                <w:highlight w:val="yellow"/>
              </w:rPr>
            </w:pPr>
            <w:r w:rsidRPr="008C32AE">
              <w:rPr>
                <w:rFonts w:cs="Arial"/>
                <w:sz w:val="18"/>
                <w:szCs w:val="18"/>
                <w:highlight w:val="yellow"/>
              </w:rPr>
              <w:t>Staff member</w:t>
            </w:r>
            <w:r w:rsidR="008C32AE" w:rsidRPr="008C32AE">
              <w:rPr>
                <w:rFonts w:cs="Arial"/>
                <w:sz w:val="18"/>
                <w:szCs w:val="18"/>
                <w:highlight w:val="yellow"/>
              </w:rPr>
              <w:t xml:space="preserve"> or student</w:t>
            </w:r>
            <w:r w:rsidRPr="008C32AE">
              <w:rPr>
                <w:rFonts w:cs="Arial"/>
                <w:sz w:val="18"/>
                <w:szCs w:val="18"/>
                <w:highlight w:val="yellow"/>
              </w:rPr>
              <w:t xml:space="preserve"> becomes seriously ill at school (unrelated to current pandemic)</w:t>
            </w:r>
          </w:p>
        </w:tc>
        <w:tc>
          <w:tcPr>
            <w:tcW w:w="501" w:type="pct"/>
            <w:tcBorders>
              <w:top w:val="single" w:sz="6" w:space="0" w:color="auto"/>
              <w:left w:val="single" w:sz="6" w:space="0" w:color="auto"/>
              <w:bottom w:val="single" w:sz="6" w:space="0" w:color="auto"/>
              <w:right w:val="single" w:sz="6" w:space="0" w:color="auto"/>
            </w:tcBorders>
          </w:tcPr>
          <w:p w14:paraId="379C64A8" w14:textId="77777777" w:rsidR="000C40B3" w:rsidRPr="00D6067E" w:rsidRDefault="000C40B3" w:rsidP="000C40B3">
            <w:pPr>
              <w:rPr>
                <w:rFonts w:cs="Arial"/>
                <w:sz w:val="18"/>
                <w:szCs w:val="18"/>
              </w:rPr>
            </w:pPr>
            <w:r w:rsidRPr="00D6067E">
              <w:rPr>
                <w:rFonts w:cs="Arial"/>
                <w:sz w:val="18"/>
                <w:szCs w:val="18"/>
              </w:rPr>
              <w:t>Death or serious medical emergency</w:t>
            </w:r>
          </w:p>
        </w:tc>
        <w:tc>
          <w:tcPr>
            <w:tcW w:w="416" w:type="pct"/>
            <w:tcBorders>
              <w:top w:val="single" w:sz="6" w:space="0" w:color="auto"/>
              <w:left w:val="single" w:sz="6" w:space="0" w:color="auto"/>
              <w:bottom w:val="single" w:sz="6" w:space="0" w:color="auto"/>
              <w:right w:val="single" w:sz="6" w:space="0" w:color="auto"/>
            </w:tcBorders>
          </w:tcPr>
          <w:p w14:paraId="05CE58DA" w14:textId="71CE6DC9" w:rsidR="000C40B3" w:rsidRPr="00D6067E" w:rsidRDefault="00AB1B95" w:rsidP="000C40B3">
            <w:pPr>
              <w:rPr>
                <w:rFonts w:cs="Arial"/>
                <w:sz w:val="18"/>
                <w:szCs w:val="18"/>
              </w:rPr>
            </w:pPr>
            <w:r>
              <w:rPr>
                <w:rFonts w:cs="Arial"/>
                <w:sz w:val="18"/>
                <w:szCs w:val="18"/>
              </w:rPr>
              <w:t>Staff and students</w:t>
            </w:r>
          </w:p>
        </w:tc>
        <w:tc>
          <w:tcPr>
            <w:tcW w:w="275" w:type="pct"/>
            <w:tcBorders>
              <w:top w:val="single" w:sz="6" w:space="0" w:color="auto"/>
              <w:left w:val="single" w:sz="6" w:space="0" w:color="auto"/>
              <w:bottom w:val="single" w:sz="6" w:space="0" w:color="auto"/>
              <w:right w:val="single" w:sz="6" w:space="0" w:color="auto"/>
            </w:tcBorders>
          </w:tcPr>
          <w:p w14:paraId="5833522D" w14:textId="77777777" w:rsidR="000C40B3" w:rsidRPr="00D6067E" w:rsidRDefault="000C40B3" w:rsidP="000C40B3">
            <w:pPr>
              <w:jc w:val="center"/>
              <w:rPr>
                <w:sz w:val="18"/>
                <w:szCs w:val="18"/>
              </w:rPr>
            </w:pPr>
            <w:r w:rsidRPr="00D6067E">
              <w:rPr>
                <w:sz w:val="18"/>
                <w:szCs w:val="18"/>
              </w:rPr>
              <w:t>Med</w:t>
            </w:r>
          </w:p>
        </w:tc>
        <w:tc>
          <w:tcPr>
            <w:tcW w:w="1904" w:type="pct"/>
            <w:tcBorders>
              <w:top w:val="single" w:sz="6" w:space="0" w:color="auto"/>
              <w:left w:val="single" w:sz="6" w:space="0" w:color="auto"/>
              <w:bottom w:val="single" w:sz="6" w:space="0" w:color="auto"/>
              <w:right w:val="single" w:sz="6" w:space="0" w:color="auto"/>
            </w:tcBorders>
          </w:tcPr>
          <w:p w14:paraId="43E45DEA" w14:textId="45EC701B" w:rsidR="000C40B3" w:rsidRPr="00D6067E" w:rsidRDefault="000C40B3" w:rsidP="00A937BA">
            <w:pPr>
              <w:numPr>
                <w:ilvl w:val="0"/>
                <w:numId w:val="9"/>
              </w:numPr>
              <w:ind w:left="284" w:hanging="284"/>
              <w:rPr>
                <w:rFonts w:cs="Arial"/>
                <w:sz w:val="18"/>
                <w:szCs w:val="18"/>
              </w:rPr>
            </w:pPr>
            <w:r w:rsidRPr="00D6067E">
              <w:rPr>
                <w:rFonts w:cs="Arial"/>
                <w:sz w:val="18"/>
                <w:szCs w:val="18"/>
              </w:rPr>
              <w:t>Follow NHS guidelines.</w:t>
            </w:r>
          </w:p>
          <w:p w14:paraId="2AF3C47C" w14:textId="1A959400" w:rsidR="000C40B3" w:rsidRPr="00D6067E" w:rsidRDefault="000C40B3" w:rsidP="00A937BA">
            <w:pPr>
              <w:numPr>
                <w:ilvl w:val="0"/>
                <w:numId w:val="9"/>
              </w:numPr>
              <w:ind w:left="284" w:hanging="284"/>
              <w:rPr>
                <w:rFonts w:cs="Arial"/>
                <w:sz w:val="18"/>
                <w:szCs w:val="18"/>
              </w:rPr>
            </w:pPr>
            <w:r w:rsidRPr="00D6067E">
              <w:rPr>
                <w:rFonts w:cs="Arial"/>
                <w:sz w:val="18"/>
                <w:szCs w:val="18"/>
              </w:rPr>
              <w:t>Call 999 if necessary.</w:t>
            </w:r>
          </w:p>
          <w:p w14:paraId="64C580CB" w14:textId="671A2037" w:rsidR="000C40B3" w:rsidRPr="00D6067E" w:rsidRDefault="000C40B3" w:rsidP="00A937BA">
            <w:pPr>
              <w:numPr>
                <w:ilvl w:val="0"/>
                <w:numId w:val="9"/>
              </w:numPr>
              <w:ind w:left="284" w:hanging="284"/>
              <w:rPr>
                <w:rFonts w:cs="Arial"/>
                <w:sz w:val="18"/>
                <w:szCs w:val="18"/>
              </w:rPr>
            </w:pPr>
            <w:r w:rsidRPr="00D6067E">
              <w:rPr>
                <w:rFonts w:cs="Arial"/>
                <w:sz w:val="18"/>
                <w:szCs w:val="18"/>
              </w:rPr>
              <w:t>Isolate the ill person in</w:t>
            </w:r>
            <w:r w:rsidRPr="00D6067E">
              <w:rPr>
                <w:rFonts w:asciiTheme="minorHAnsi" w:hAnsiTheme="minorHAnsi" w:cs="Arial"/>
                <w:sz w:val="18"/>
                <w:szCs w:val="18"/>
              </w:rPr>
              <w:t xml:space="preserve"> a separate room if possible </w:t>
            </w:r>
            <w:r w:rsidRPr="00D6067E">
              <w:rPr>
                <w:rFonts w:cs="Arial"/>
                <w:sz w:val="18"/>
                <w:szCs w:val="18"/>
              </w:rPr>
              <w:t>– send all other occupants of the room to a place of safety.</w:t>
            </w:r>
          </w:p>
          <w:p w14:paraId="07EACAFC" w14:textId="775B95D2" w:rsidR="000C40B3" w:rsidRPr="00D6067E" w:rsidRDefault="000C40B3" w:rsidP="00A937BA">
            <w:pPr>
              <w:numPr>
                <w:ilvl w:val="0"/>
                <w:numId w:val="9"/>
              </w:numPr>
              <w:ind w:left="284" w:hanging="284"/>
              <w:rPr>
                <w:rFonts w:cs="Arial"/>
                <w:sz w:val="18"/>
                <w:szCs w:val="18"/>
              </w:rPr>
            </w:pPr>
            <w:r w:rsidRPr="00D6067E">
              <w:rPr>
                <w:rFonts w:cs="Arial"/>
                <w:sz w:val="18"/>
                <w:szCs w:val="18"/>
              </w:rPr>
              <w:t>Implement first aid as necessary.</w:t>
            </w:r>
          </w:p>
          <w:p w14:paraId="1756BEE5" w14:textId="77777777" w:rsidR="000C40B3" w:rsidRDefault="000C40B3" w:rsidP="00A937BA">
            <w:pPr>
              <w:numPr>
                <w:ilvl w:val="0"/>
                <w:numId w:val="9"/>
              </w:numPr>
              <w:ind w:left="284" w:hanging="284"/>
              <w:rPr>
                <w:rFonts w:cs="Arial"/>
                <w:sz w:val="18"/>
                <w:szCs w:val="18"/>
              </w:rPr>
            </w:pPr>
            <w:r w:rsidRPr="00D6067E">
              <w:rPr>
                <w:rFonts w:cs="Arial"/>
                <w:sz w:val="18"/>
                <w:szCs w:val="18"/>
              </w:rPr>
              <w:t>Maintain medical hygiene procedures throughout – wear gloves if needed and wash hands thoroughly and frequently and after the patient has left in the care of the paramedics.</w:t>
            </w:r>
          </w:p>
          <w:p w14:paraId="75E608DE" w14:textId="77777777" w:rsidR="00AB1B95" w:rsidRDefault="00AB1B95" w:rsidP="00AB1B95">
            <w:pPr>
              <w:ind w:left="284"/>
              <w:rPr>
                <w:rFonts w:cs="Arial"/>
                <w:sz w:val="18"/>
                <w:szCs w:val="18"/>
              </w:rPr>
            </w:pPr>
          </w:p>
          <w:p w14:paraId="14EF16E6" w14:textId="77777777" w:rsidR="00AB1B95" w:rsidRDefault="00AB1B95" w:rsidP="00AB1B95">
            <w:pPr>
              <w:ind w:left="284"/>
              <w:rPr>
                <w:rFonts w:cs="Arial"/>
                <w:sz w:val="18"/>
                <w:szCs w:val="18"/>
              </w:rPr>
            </w:pPr>
          </w:p>
          <w:p w14:paraId="334E3EE9" w14:textId="77777777" w:rsidR="00AB1B95" w:rsidRDefault="00AB1B95" w:rsidP="00AB1B95">
            <w:pPr>
              <w:ind w:left="284"/>
              <w:rPr>
                <w:rFonts w:cs="Arial"/>
                <w:sz w:val="18"/>
                <w:szCs w:val="18"/>
              </w:rPr>
            </w:pPr>
          </w:p>
          <w:p w14:paraId="5BD043D0" w14:textId="77777777" w:rsidR="00AB1B95" w:rsidRDefault="00AB1B95" w:rsidP="00AB1B95">
            <w:pPr>
              <w:ind w:left="284"/>
              <w:rPr>
                <w:rFonts w:cs="Arial"/>
                <w:sz w:val="18"/>
                <w:szCs w:val="18"/>
              </w:rPr>
            </w:pPr>
          </w:p>
          <w:p w14:paraId="5579D3DA" w14:textId="77777777" w:rsidR="00AB1B95" w:rsidRPr="00D6067E" w:rsidRDefault="00AB1B95" w:rsidP="00AB1B95">
            <w:pPr>
              <w:ind w:left="284"/>
              <w:rPr>
                <w:rFonts w:cs="Arial"/>
                <w:sz w:val="18"/>
                <w:szCs w:val="18"/>
              </w:rPr>
            </w:pPr>
          </w:p>
        </w:tc>
        <w:tc>
          <w:tcPr>
            <w:tcW w:w="1090" w:type="pct"/>
            <w:tcBorders>
              <w:left w:val="single" w:sz="6" w:space="0" w:color="auto"/>
              <w:right w:val="single" w:sz="6" w:space="0" w:color="auto"/>
            </w:tcBorders>
          </w:tcPr>
          <w:p w14:paraId="3DC135C7" w14:textId="197588A6" w:rsidR="000C40B3" w:rsidRPr="00D6067E" w:rsidRDefault="000C40B3" w:rsidP="000C40B3">
            <w:pPr>
              <w:rPr>
                <w:color w:val="000000" w:themeColor="text1"/>
                <w:sz w:val="18"/>
                <w:szCs w:val="18"/>
              </w:rPr>
            </w:pPr>
          </w:p>
        </w:tc>
        <w:tc>
          <w:tcPr>
            <w:tcW w:w="313" w:type="pct"/>
            <w:tcBorders>
              <w:left w:val="single" w:sz="6" w:space="0" w:color="auto"/>
              <w:right w:val="single" w:sz="6" w:space="0" w:color="auto"/>
            </w:tcBorders>
          </w:tcPr>
          <w:p w14:paraId="3838D621" w14:textId="442ECE5D" w:rsidR="000C40B3" w:rsidRPr="00D6067E" w:rsidRDefault="000C40B3" w:rsidP="000C40B3">
            <w:pPr>
              <w:jc w:val="center"/>
              <w:rPr>
                <w:color w:val="000000"/>
                <w:sz w:val="18"/>
                <w:szCs w:val="18"/>
              </w:rPr>
            </w:pPr>
            <w:r w:rsidRPr="00D6067E">
              <w:rPr>
                <w:color w:val="000000"/>
                <w:sz w:val="18"/>
                <w:szCs w:val="18"/>
              </w:rPr>
              <w:t>Low</w:t>
            </w:r>
          </w:p>
        </w:tc>
      </w:tr>
    </w:tbl>
    <w:p w14:paraId="787871CC" w14:textId="588D5A81" w:rsidR="005A398D" w:rsidRPr="00404986" w:rsidRDefault="005A398D">
      <w:pPr>
        <w:rPr>
          <w:sz w:val="2"/>
          <w:szCs w:val="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9600"/>
        <w:gridCol w:w="1258"/>
        <w:gridCol w:w="1116"/>
        <w:gridCol w:w="1397"/>
        <w:gridCol w:w="1751"/>
      </w:tblGrid>
      <w:tr w:rsidR="0052443D" w:rsidRPr="00D6067E" w14:paraId="02959959" w14:textId="77777777" w:rsidTr="0095642A">
        <w:trPr>
          <w:trHeight w:val="37"/>
        </w:trPr>
        <w:tc>
          <w:tcPr>
            <w:tcW w:w="3174" w:type="pct"/>
            <w:tcBorders>
              <w:top w:val="single" w:sz="6" w:space="0" w:color="auto"/>
              <w:left w:val="single" w:sz="6" w:space="0" w:color="auto"/>
              <w:bottom w:val="single" w:sz="6" w:space="0" w:color="auto"/>
              <w:right w:val="single" w:sz="6" w:space="0" w:color="auto"/>
            </w:tcBorders>
            <w:shd w:val="clear" w:color="auto" w:fill="D9D9D9"/>
            <w:vAlign w:val="center"/>
          </w:tcPr>
          <w:p w14:paraId="3C04891E" w14:textId="45C382A9" w:rsidR="0052443D" w:rsidRPr="00D6067E" w:rsidRDefault="0052443D" w:rsidP="0095642A">
            <w:pPr>
              <w:jc w:val="center"/>
              <w:rPr>
                <w:b/>
              </w:rPr>
            </w:pPr>
            <w:r w:rsidRPr="00D6067E">
              <w:rPr>
                <w:b/>
              </w:rPr>
              <w:lastRenderedPageBreak/>
              <w:t>Further Action Required</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14:paraId="150D254F" w14:textId="77777777" w:rsidR="0052443D" w:rsidRPr="00D6067E" w:rsidRDefault="0052443D" w:rsidP="0095642A">
            <w:pPr>
              <w:jc w:val="center"/>
              <w:rPr>
                <w:b/>
              </w:rPr>
            </w:pPr>
            <w:r w:rsidRPr="00D6067E">
              <w:rPr>
                <w:b/>
              </w:rPr>
              <w:t>Date Action Completed</w:t>
            </w:r>
          </w:p>
        </w:tc>
        <w:tc>
          <w:tcPr>
            <w:tcW w:w="369" w:type="pct"/>
            <w:tcBorders>
              <w:top w:val="single" w:sz="6" w:space="0" w:color="auto"/>
              <w:left w:val="single" w:sz="6" w:space="0" w:color="auto"/>
              <w:right w:val="single" w:sz="6" w:space="0" w:color="FFFFFF"/>
            </w:tcBorders>
            <w:shd w:val="clear" w:color="auto" w:fill="000000"/>
            <w:vAlign w:val="center"/>
          </w:tcPr>
          <w:p w14:paraId="345D0045" w14:textId="25A7CBBC" w:rsidR="0052443D" w:rsidRPr="00D6067E" w:rsidRDefault="0052443D" w:rsidP="00C20907">
            <w:pPr>
              <w:jc w:val="center"/>
              <w:rPr>
                <w:b/>
              </w:rPr>
            </w:pPr>
            <w:r w:rsidRPr="00D6067E">
              <w:rPr>
                <w:b/>
              </w:rPr>
              <w:t xml:space="preserve">Date </w:t>
            </w:r>
            <w:proofErr w:type="gramStart"/>
            <w:r w:rsidRPr="00D6067E">
              <w:rPr>
                <w:b/>
              </w:rPr>
              <w:t xml:space="preserve">RA </w:t>
            </w:r>
            <w:r w:rsidR="00C20907">
              <w:rPr>
                <w:b/>
              </w:rPr>
              <w:t xml:space="preserve"> to</w:t>
            </w:r>
            <w:proofErr w:type="gramEnd"/>
            <w:r w:rsidR="00C20907">
              <w:rPr>
                <w:b/>
              </w:rPr>
              <w:t xml:space="preserve"> be </w:t>
            </w:r>
            <w:r w:rsidRPr="00D6067E">
              <w:rPr>
                <w:b/>
              </w:rPr>
              <w:t>Reviewed</w:t>
            </w:r>
          </w:p>
        </w:tc>
        <w:tc>
          <w:tcPr>
            <w:tcW w:w="462" w:type="pct"/>
            <w:tcBorders>
              <w:top w:val="single" w:sz="6" w:space="0" w:color="auto"/>
              <w:left w:val="single" w:sz="6" w:space="0" w:color="FFFFFF"/>
              <w:right w:val="single" w:sz="6" w:space="0" w:color="FFFFFF"/>
            </w:tcBorders>
            <w:shd w:val="clear" w:color="auto" w:fill="000000"/>
            <w:vAlign w:val="center"/>
          </w:tcPr>
          <w:p w14:paraId="6EE03639" w14:textId="77777777" w:rsidR="0052443D" w:rsidRPr="00D6067E" w:rsidRDefault="0052443D" w:rsidP="0095642A">
            <w:pPr>
              <w:jc w:val="center"/>
              <w:rPr>
                <w:b/>
              </w:rPr>
            </w:pPr>
            <w:r w:rsidRPr="00D6067E">
              <w:rPr>
                <w:b/>
              </w:rPr>
              <w:t>Significant Changes Y/N</w:t>
            </w:r>
          </w:p>
        </w:tc>
        <w:tc>
          <w:tcPr>
            <w:tcW w:w="579" w:type="pct"/>
            <w:tcBorders>
              <w:top w:val="single" w:sz="6" w:space="0" w:color="auto"/>
              <w:left w:val="single" w:sz="6" w:space="0" w:color="FFFFFF"/>
              <w:right w:val="single" w:sz="6" w:space="0" w:color="auto"/>
            </w:tcBorders>
            <w:shd w:val="clear" w:color="auto" w:fill="000000"/>
            <w:vAlign w:val="center"/>
          </w:tcPr>
          <w:p w14:paraId="2A8D1CC6" w14:textId="77777777" w:rsidR="0052443D" w:rsidRPr="00D6067E" w:rsidRDefault="0052443D" w:rsidP="0095642A">
            <w:pPr>
              <w:jc w:val="center"/>
              <w:rPr>
                <w:b/>
              </w:rPr>
            </w:pPr>
            <w:r w:rsidRPr="00D6067E">
              <w:rPr>
                <w:b/>
              </w:rPr>
              <w:t>Shared with Staff Date or N/A</w:t>
            </w:r>
          </w:p>
        </w:tc>
      </w:tr>
      <w:tr w:rsidR="003F307C" w:rsidRPr="00AC24E5" w14:paraId="11CBEF1F" w14:textId="77777777" w:rsidTr="003F307C">
        <w:trPr>
          <w:trHeight w:val="1020"/>
        </w:trPr>
        <w:tc>
          <w:tcPr>
            <w:tcW w:w="3174" w:type="pct"/>
            <w:tcBorders>
              <w:top w:val="single" w:sz="6" w:space="0" w:color="auto"/>
              <w:left w:val="single" w:sz="6" w:space="0" w:color="auto"/>
              <w:right w:val="single" w:sz="6" w:space="0" w:color="auto"/>
            </w:tcBorders>
            <w:shd w:val="clear" w:color="auto" w:fill="auto"/>
          </w:tcPr>
          <w:p w14:paraId="66CE37D9" w14:textId="0FEF9187" w:rsidR="003F307C" w:rsidRPr="00D6067E" w:rsidRDefault="003F307C" w:rsidP="00EB185F">
            <w:pPr>
              <w:rPr>
                <w:rFonts w:asciiTheme="minorHAnsi" w:hAnsiTheme="minorHAnsi" w:cs="Arial"/>
                <w:sz w:val="18"/>
                <w:szCs w:val="18"/>
              </w:rPr>
            </w:pPr>
            <w:r w:rsidRPr="00D6067E">
              <w:rPr>
                <w:rFonts w:asciiTheme="minorHAnsi" w:hAnsiTheme="minorHAnsi" w:cs="Arial"/>
                <w:sz w:val="18"/>
                <w:szCs w:val="18"/>
              </w:rPr>
              <w:t>This risk assessment must be read and followed in conjunction with other applicable risk assessments</w:t>
            </w:r>
            <w:r w:rsidR="00E97B43" w:rsidRPr="00D6067E">
              <w:rPr>
                <w:rFonts w:asciiTheme="minorHAnsi" w:hAnsiTheme="minorHAnsi" w:cs="Arial"/>
                <w:sz w:val="18"/>
                <w:szCs w:val="18"/>
              </w:rPr>
              <w:t xml:space="preserve"> for the setting</w:t>
            </w:r>
            <w:r w:rsidR="00EB185F" w:rsidRPr="00D6067E">
              <w:rPr>
                <w:rFonts w:asciiTheme="minorHAnsi" w:hAnsiTheme="minorHAnsi" w:cs="Arial"/>
                <w:sz w:val="18"/>
                <w:szCs w:val="18"/>
              </w:rPr>
              <w:t>, adapted as necessary</w:t>
            </w:r>
            <w:r w:rsidRPr="00D6067E">
              <w:rPr>
                <w:rFonts w:asciiTheme="minorHAnsi" w:hAnsiTheme="minorHAnsi" w:cs="Arial"/>
                <w:sz w:val="18"/>
                <w:szCs w:val="18"/>
              </w:rPr>
              <w:t>.</w:t>
            </w:r>
          </w:p>
          <w:p w14:paraId="1041770C" w14:textId="77777777" w:rsidR="00735A82" w:rsidRPr="00404986" w:rsidRDefault="00735A82" w:rsidP="00EB185F">
            <w:pPr>
              <w:rPr>
                <w:rFonts w:asciiTheme="minorHAnsi" w:hAnsiTheme="minorHAnsi" w:cs="Arial"/>
                <w:sz w:val="10"/>
                <w:szCs w:val="10"/>
              </w:rPr>
            </w:pPr>
          </w:p>
          <w:p w14:paraId="6EEBB931" w14:textId="3F0A21E3" w:rsidR="00735A82" w:rsidRPr="003F307C" w:rsidRDefault="00735A82" w:rsidP="00735A82">
            <w:pPr>
              <w:rPr>
                <w:rFonts w:asciiTheme="minorHAnsi" w:hAnsiTheme="minorHAnsi" w:cs="Arial"/>
                <w:sz w:val="18"/>
                <w:szCs w:val="18"/>
              </w:rPr>
            </w:pPr>
            <w:r w:rsidRPr="00D6067E">
              <w:rPr>
                <w:rFonts w:asciiTheme="minorHAnsi" w:hAnsiTheme="minorHAnsi" w:cs="Arial"/>
                <w:color w:val="000000"/>
                <w:sz w:val="18"/>
                <w:szCs w:val="18"/>
              </w:rPr>
              <w:t>The LA Public Health Team have a</w:t>
            </w:r>
            <w:r w:rsidRPr="00D6067E">
              <w:rPr>
                <w:rFonts w:asciiTheme="minorHAnsi" w:hAnsiTheme="minorHAnsi" w:cs="Arial"/>
                <w:sz w:val="18"/>
                <w:szCs w:val="18"/>
                <w:lang w:val="en"/>
              </w:rPr>
              <w:t xml:space="preserve"> dedicated helpline number for educational settings – please call </w:t>
            </w:r>
            <w:r w:rsidRPr="00D6067E">
              <w:rPr>
                <w:rFonts w:asciiTheme="minorHAnsi" w:hAnsiTheme="minorHAnsi" w:cs="Arial"/>
                <w:b/>
                <w:sz w:val="18"/>
                <w:szCs w:val="18"/>
                <w:lang w:val="en"/>
              </w:rPr>
              <w:t>0800 046 8687</w:t>
            </w:r>
            <w:r w:rsidRPr="00D6067E">
              <w:rPr>
                <w:rFonts w:asciiTheme="minorHAnsi" w:hAnsiTheme="minorHAnsi" w:cs="Arial"/>
                <w:sz w:val="18"/>
                <w:szCs w:val="18"/>
                <w:lang w:val="en"/>
              </w:rPr>
              <w:t xml:space="preserve"> for additional advice.</w:t>
            </w:r>
            <w:r w:rsidR="008C32AE">
              <w:rPr>
                <w:rFonts w:asciiTheme="minorHAnsi" w:hAnsiTheme="minorHAnsi" w:cs="Arial"/>
                <w:sz w:val="18"/>
                <w:szCs w:val="18"/>
                <w:lang w:val="en"/>
              </w:rPr>
              <w:t xml:space="preserve">  </w:t>
            </w:r>
            <w:r w:rsidR="008C32AE" w:rsidRPr="008C32AE">
              <w:rPr>
                <w:rFonts w:asciiTheme="minorHAnsi" w:hAnsiTheme="minorHAnsi" w:cs="Arial"/>
                <w:sz w:val="18"/>
                <w:szCs w:val="18"/>
                <w:highlight w:val="yellow"/>
                <w:lang w:val="en"/>
              </w:rPr>
              <w:t>PLEASE NOTE THIS NUMBER MUST NOT BE SHARED WITH STUDENTS OR PARENTS</w:t>
            </w:r>
          </w:p>
        </w:tc>
        <w:tc>
          <w:tcPr>
            <w:tcW w:w="416" w:type="pct"/>
            <w:tcBorders>
              <w:top w:val="single" w:sz="6" w:space="0" w:color="auto"/>
              <w:left w:val="single" w:sz="6" w:space="0" w:color="auto"/>
              <w:right w:val="single" w:sz="6" w:space="0" w:color="auto"/>
            </w:tcBorders>
            <w:shd w:val="clear" w:color="auto" w:fill="auto"/>
          </w:tcPr>
          <w:p w14:paraId="642C9159" w14:textId="7E6819F3" w:rsidR="003F307C" w:rsidRPr="00600B18" w:rsidRDefault="00095651" w:rsidP="003F307C">
            <w:pPr>
              <w:jc w:val="center"/>
            </w:pPr>
            <w:r>
              <w:t>08.06.20</w:t>
            </w:r>
          </w:p>
        </w:tc>
        <w:tc>
          <w:tcPr>
            <w:tcW w:w="369" w:type="pct"/>
            <w:tcBorders>
              <w:left w:val="single" w:sz="6" w:space="0" w:color="auto"/>
              <w:right w:val="single" w:sz="6" w:space="0" w:color="auto"/>
            </w:tcBorders>
            <w:shd w:val="clear" w:color="auto" w:fill="FFFFFF"/>
          </w:tcPr>
          <w:p w14:paraId="1CD0E99D" w14:textId="73F0073D" w:rsidR="003F307C" w:rsidRPr="00600B18" w:rsidRDefault="00095651" w:rsidP="003F307C">
            <w:pPr>
              <w:jc w:val="center"/>
            </w:pPr>
            <w:r>
              <w:t>22.06.20</w:t>
            </w:r>
          </w:p>
        </w:tc>
        <w:tc>
          <w:tcPr>
            <w:tcW w:w="462" w:type="pct"/>
            <w:tcBorders>
              <w:left w:val="single" w:sz="6" w:space="0" w:color="auto"/>
              <w:right w:val="single" w:sz="6" w:space="0" w:color="auto"/>
            </w:tcBorders>
            <w:shd w:val="clear" w:color="auto" w:fill="FFFFFF"/>
          </w:tcPr>
          <w:p w14:paraId="159EDD31" w14:textId="63804D70" w:rsidR="009F4970" w:rsidRPr="00600B18" w:rsidRDefault="009F4970" w:rsidP="003F307C">
            <w:pPr>
              <w:jc w:val="center"/>
            </w:pPr>
          </w:p>
        </w:tc>
        <w:tc>
          <w:tcPr>
            <w:tcW w:w="579" w:type="pct"/>
            <w:tcBorders>
              <w:left w:val="single" w:sz="6" w:space="0" w:color="auto"/>
              <w:right w:val="single" w:sz="6" w:space="0" w:color="auto"/>
            </w:tcBorders>
            <w:shd w:val="clear" w:color="auto" w:fill="FFFFFF"/>
          </w:tcPr>
          <w:p w14:paraId="0A985A46" w14:textId="7D5387D0" w:rsidR="003F307C" w:rsidRPr="00600B18" w:rsidRDefault="00430704" w:rsidP="003F307C">
            <w:pPr>
              <w:jc w:val="center"/>
            </w:pPr>
            <w:r>
              <w:t>Yes</w:t>
            </w:r>
          </w:p>
        </w:tc>
      </w:tr>
    </w:tbl>
    <w:p w14:paraId="57A13ADF" w14:textId="085823E2" w:rsidR="001B15E3" w:rsidRDefault="001B15E3" w:rsidP="00600B18">
      <w:pPr>
        <w:rPr>
          <w:sz w:val="2"/>
          <w:szCs w:val="2"/>
        </w:rPr>
      </w:pPr>
    </w:p>
    <w:p w14:paraId="5F32E5DC" w14:textId="77777777" w:rsidR="00430704" w:rsidRDefault="00430704" w:rsidP="00430704"/>
    <w:p w14:paraId="2D242BC8" w14:textId="1A02242F" w:rsidR="00430704" w:rsidRDefault="006A3C13" w:rsidP="00430704">
      <w:hyperlink r:id="rId15" w:tgtFrame="_blank" w:history="1">
        <w:r w:rsidR="00430704">
          <w:rPr>
            <w:rStyle w:val="Hyperlink"/>
            <w:rFonts w:ascii="Arial" w:hAnsi="Arial" w:cs="Arial"/>
            <w:b/>
            <w:bCs/>
            <w:color w:val="1D5782"/>
          </w:rPr>
          <w:t>Cumbria call centre</w:t>
        </w:r>
      </w:hyperlink>
      <w:r w:rsidR="00430704">
        <w:rPr>
          <w:rFonts w:ascii="Arial" w:hAnsi="Arial" w:cs="Arial"/>
          <w:b/>
          <w:bCs/>
          <w:color w:val="232323"/>
        </w:rPr>
        <w:t xml:space="preserve"> – single point of contact to contact in Cumbria to notify CCC of any suspected or confirmed cases of COVID-19</w:t>
      </w:r>
    </w:p>
    <w:p w14:paraId="5FB07145" w14:textId="77777777" w:rsidR="00430704" w:rsidRDefault="00430704" w:rsidP="00430704">
      <w:pPr>
        <w:spacing w:after="75"/>
      </w:pPr>
      <w:bookmarkStart w:id="4" w:name="link_1"/>
      <w:r>
        <w:rPr>
          <w:rFonts w:ascii="Arial" w:hAnsi="Arial" w:cs="Arial"/>
          <w:b/>
          <w:bCs/>
          <w:color w:val="0083AD"/>
          <w:sz w:val="30"/>
          <w:szCs w:val="30"/>
          <w:lang w:eastAsia="ja-JP"/>
        </w:rPr>
        <w:t> </w:t>
      </w:r>
    </w:p>
    <w:p w14:paraId="0EF64733" w14:textId="77777777" w:rsidR="00430704" w:rsidRDefault="00430704" w:rsidP="00430704">
      <w:pPr>
        <w:spacing w:after="75"/>
      </w:pPr>
      <w:r>
        <w:rPr>
          <w:rFonts w:ascii="Arial" w:hAnsi="Arial" w:cs="Arial"/>
          <w:b/>
          <w:bCs/>
          <w:color w:val="0083AD"/>
          <w:sz w:val="30"/>
          <w:szCs w:val="30"/>
          <w:lang w:eastAsia="ja-JP"/>
        </w:rPr>
        <w:t>Message to managers – in case of suspected cases of Covid-19</w:t>
      </w:r>
      <w:bookmarkEnd w:id="4"/>
    </w:p>
    <w:p w14:paraId="19162EEB" w14:textId="41234342" w:rsidR="00430704" w:rsidRDefault="00430704" w:rsidP="00430704">
      <w:pPr>
        <w:spacing w:before="100" w:beforeAutospacing="1" w:after="240"/>
      </w:pPr>
      <w:r>
        <w:rPr>
          <w:rFonts w:ascii="Arial" w:hAnsi="Arial" w:cs="Arial"/>
          <w:color w:val="232323"/>
          <w:sz w:val="24"/>
          <w:szCs w:val="24"/>
          <w:lang w:eastAsia="ja-JP"/>
        </w:rPr>
        <w:t xml:space="preserve">The </w:t>
      </w:r>
      <w:hyperlink r:id="rId16" w:tgtFrame="_blank" w:history="1">
        <w:r>
          <w:rPr>
            <w:rStyle w:val="Hyperlink"/>
            <w:rFonts w:ascii="Arial" w:hAnsi="Arial" w:cs="Arial"/>
            <w:b/>
            <w:bCs/>
            <w:color w:val="1D5782"/>
            <w:sz w:val="24"/>
            <w:szCs w:val="24"/>
            <w:lang w:eastAsia="ja-JP"/>
          </w:rPr>
          <w:t>Cumbria call centre</w:t>
        </w:r>
      </w:hyperlink>
      <w:r w:rsidR="00C20907">
        <w:rPr>
          <w:rFonts w:ascii="Arial" w:hAnsi="Arial" w:cs="Arial"/>
          <w:color w:val="232323"/>
          <w:sz w:val="24"/>
          <w:szCs w:val="24"/>
          <w:lang w:eastAsia="ja-JP"/>
        </w:rPr>
        <w:t xml:space="preserve"> </w:t>
      </w:r>
      <w:r w:rsidRPr="00AB1B95">
        <w:rPr>
          <w:rFonts w:ascii="Arial" w:hAnsi="Arial" w:cs="Arial"/>
          <w:color w:val="232323"/>
          <w:sz w:val="24"/>
          <w:szCs w:val="24"/>
          <w:highlight w:val="yellow"/>
          <w:lang w:eastAsia="ja-JP"/>
        </w:rPr>
        <w:t>launch</w:t>
      </w:r>
      <w:r w:rsidR="00C20907" w:rsidRPr="00AB1B95">
        <w:rPr>
          <w:rFonts w:ascii="Arial" w:hAnsi="Arial" w:cs="Arial"/>
          <w:color w:val="232323"/>
          <w:sz w:val="24"/>
          <w:szCs w:val="24"/>
          <w:highlight w:val="yellow"/>
          <w:lang w:eastAsia="ja-JP"/>
        </w:rPr>
        <w:t xml:space="preserve">ed on </w:t>
      </w:r>
      <w:r w:rsidRPr="00AB1B95">
        <w:rPr>
          <w:rFonts w:ascii="Arial" w:hAnsi="Arial" w:cs="Arial"/>
          <w:color w:val="232323"/>
          <w:sz w:val="24"/>
          <w:szCs w:val="24"/>
          <w:highlight w:val="yellow"/>
          <w:lang w:eastAsia="ja-JP"/>
        </w:rPr>
        <w:t>1 June</w:t>
      </w:r>
      <w:r>
        <w:rPr>
          <w:rFonts w:ascii="Arial" w:hAnsi="Arial" w:cs="Arial"/>
          <w:color w:val="232323"/>
          <w:sz w:val="24"/>
          <w:szCs w:val="24"/>
          <w:lang w:eastAsia="ja-JP"/>
        </w:rPr>
        <w:t xml:space="preserve"> and has been set up as a single point of contact for </w:t>
      </w:r>
      <w:r w:rsidR="00AB1B95">
        <w:rPr>
          <w:rFonts w:ascii="Arial" w:hAnsi="Arial" w:cs="Arial"/>
          <w:color w:val="232323"/>
          <w:sz w:val="24"/>
          <w:szCs w:val="24"/>
          <w:lang w:eastAsia="ja-JP"/>
        </w:rPr>
        <w:t xml:space="preserve">school </w:t>
      </w:r>
      <w:r>
        <w:rPr>
          <w:rFonts w:ascii="Arial" w:hAnsi="Arial" w:cs="Arial"/>
          <w:color w:val="232323"/>
          <w:sz w:val="24"/>
          <w:szCs w:val="24"/>
          <w:lang w:eastAsia="ja-JP"/>
        </w:rPr>
        <w:t xml:space="preserve">leaders in Cumbria to notify Cumbria County Council </w:t>
      </w:r>
      <w:r w:rsidR="00AB1B95">
        <w:rPr>
          <w:rFonts w:ascii="Arial" w:hAnsi="Arial" w:cs="Arial"/>
          <w:color w:val="232323"/>
          <w:sz w:val="24"/>
          <w:szCs w:val="24"/>
          <w:lang w:eastAsia="ja-JP"/>
        </w:rPr>
        <w:t xml:space="preserve">Public Health Department </w:t>
      </w:r>
      <w:r>
        <w:rPr>
          <w:rFonts w:ascii="Arial" w:hAnsi="Arial" w:cs="Arial"/>
          <w:color w:val="232323"/>
          <w:sz w:val="24"/>
          <w:szCs w:val="24"/>
          <w:lang w:eastAsia="ja-JP"/>
        </w:rPr>
        <w:t xml:space="preserve">of any suspected or confirmed cases of Covid-19 in </w:t>
      </w:r>
      <w:r w:rsidR="00C20907">
        <w:rPr>
          <w:rFonts w:ascii="Arial" w:hAnsi="Arial" w:cs="Arial"/>
          <w:color w:val="232323"/>
          <w:sz w:val="24"/>
          <w:szCs w:val="24"/>
          <w:lang w:eastAsia="ja-JP"/>
        </w:rPr>
        <w:t>the school</w:t>
      </w:r>
      <w:r>
        <w:rPr>
          <w:rFonts w:ascii="Arial" w:hAnsi="Arial" w:cs="Arial"/>
          <w:color w:val="232323"/>
          <w:sz w:val="24"/>
          <w:szCs w:val="24"/>
          <w:lang w:eastAsia="ja-JP"/>
        </w:rPr>
        <w:t>. The call centre number is 0800 783 1968. </w:t>
      </w:r>
      <w:r w:rsidR="00AB1B95" w:rsidRPr="00AB1B95">
        <w:rPr>
          <w:rFonts w:ascii="Arial" w:hAnsi="Arial" w:cs="Arial"/>
          <w:b/>
          <w:color w:val="232323"/>
          <w:sz w:val="24"/>
          <w:szCs w:val="24"/>
          <w:lang w:eastAsia="ja-JP"/>
        </w:rPr>
        <w:t>This number must not be shared with students or parents.</w:t>
      </w:r>
    </w:p>
    <w:p w14:paraId="0312BA7A" w14:textId="77777777" w:rsidR="00430704" w:rsidRDefault="00430704" w:rsidP="00430704">
      <w:pPr>
        <w:spacing w:before="100" w:beforeAutospacing="1" w:after="240"/>
      </w:pPr>
      <w:r>
        <w:rPr>
          <w:rFonts w:ascii="Arial" w:hAnsi="Arial" w:cs="Arial"/>
          <w:color w:val="232323"/>
          <w:sz w:val="24"/>
          <w:szCs w:val="24"/>
          <w:lang w:eastAsia="ja-JP"/>
        </w:rPr>
        <w:t>It can also be used by Public Health England and the NHS Test and Trace service. </w:t>
      </w:r>
    </w:p>
    <w:p w14:paraId="00888A47" w14:textId="77777777" w:rsidR="00430704" w:rsidRDefault="00430704" w:rsidP="00430704">
      <w:r>
        <w:rPr>
          <w:rFonts w:ascii="Arial" w:hAnsi="Arial" w:cs="Arial"/>
          <w:color w:val="232323"/>
        </w:rPr>
        <w:t xml:space="preserve">For further information about COVID-19 please click </w:t>
      </w:r>
      <w:hyperlink r:id="rId17" w:tgtFrame="_blank" w:history="1">
        <w:r>
          <w:rPr>
            <w:rStyle w:val="Hyperlink"/>
            <w:rFonts w:ascii="Arial" w:hAnsi="Arial" w:cs="Arial"/>
            <w:color w:val="1D5782"/>
          </w:rPr>
          <w:t>here</w:t>
        </w:r>
      </w:hyperlink>
    </w:p>
    <w:p w14:paraId="112D82DD" w14:textId="77777777" w:rsidR="00430704" w:rsidRDefault="00430704" w:rsidP="00430704">
      <w:r>
        <w:rPr>
          <w:color w:val="1F497D"/>
        </w:rPr>
        <w:t> </w:t>
      </w:r>
    </w:p>
    <w:p w14:paraId="38655072" w14:textId="77777777" w:rsidR="00430704" w:rsidRPr="00E97B43" w:rsidRDefault="00430704" w:rsidP="00600B18">
      <w:pPr>
        <w:rPr>
          <w:sz w:val="2"/>
          <w:szCs w:val="2"/>
        </w:rPr>
      </w:pPr>
    </w:p>
    <w:sectPr w:rsidR="00430704" w:rsidRPr="00E97B43" w:rsidSect="00831E0C">
      <w:headerReference w:type="default" r:id="rId18"/>
      <w:footerReference w:type="default" r:id="rId19"/>
      <w:headerReference w:type="first" r:id="rId20"/>
      <w:footerReference w:type="first" r:id="rId21"/>
      <w:pgSz w:w="16840" w:h="11907" w:orient="landscape" w:code="9"/>
      <w:pgMar w:top="851" w:right="851" w:bottom="851" w:left="85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A34B" w14:textId="77777777" w:rsidR="00FF3373" w:rsidRDefault="00FF3373">
      <w:r>
        <w:separator/>
      </w:r>
    </w:p>
  </w:endnote>
  <w:endnote w:type="continuationSeparator" w:id="0">
    <w:p w14:paraId="2C0790B1" w14:textId="77777777" w:rsidR="00FF3373" w:rsidRDefault="00FF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DFont+F4">
    <w:altName w:val="Microsoft JhengHei"/>
    <w:panose1 w:val="00000000000000000000"/>
    <w:charset w:val="88"/>
    <w:family w:val="auto"/>
    <w:notTrueType/>
    <w:pitch w:val="default"/>
    <w:sig w:usb0="00000001" w:usb1="08080000" w:usb2="00000010" w:usb3="00000000" w:csb0="001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51A0" w14:textId="4E7AFE07" w:rsidR="008C32AE" w:rsidRPr="00D140D1" w:rsidRDefault="008C32AE" w:rsidP="00D140D1">
    <w:pPr>
      <w:pStyle w:val="Footer"/>
      <w:tabs>
        <w:tab w:val="clear" w:pos="4153"/>
        <w:tab w:val="clear" w:pos="8306"/>
        <w:tab w:val="center" w:pos="7569"/>
        <w:tab w:val="right" w:pos="15138"/>
      </w:tabs>
      <w:spacing w:before="120"/>
    </w:pPr>
    <w:r>
      <w:t>June 2020</w:t>
    </w:r>
    <w:r>
      <w:tab/>
    </w:r>
    <w:r>
      <w:fldChar w:fldCharType="begin"/>
    </w:r>
    <w:r>
      <w:instrText xml:space="preserve"> PAGE   \* MERGEFORMAT </w:instrText>
    </w:r>
    <w:r>
      <w:fldChar w:fldCharType="separate"/>
    </w:r>
    <w:r w:rsidR="00AB1B95">
      <w:rPr>
        <w:noProof/>
      </w:rPr>
      <w:t>11</w:t>
    </w:r>
    <w:r>
      <w:rPr>
        <w:noProof/>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6D7B" w14:textId="2915FEE0" w:rsidR="008C32AE" w:rsidRPr="00491A1A" w:rsidRDefault="008C32AE" w:rsidP="00491A1A">
    <w:pPr>
      <w:pStyle w:val="Footer"/>
      <w:tabs>
        <w:tab w:val="clear" w:pos="4153"/>
        <w:tab w:val="clear" w:pos="8306"/>
        <w:tab w:val="center" w:pos="7569"/>
        <w:tab w:val="right" w:pos="15138"/>
      </w:tabs>
      <w:spacing w:before="120"/>
    </w:pPr>
    <w:r>
      <w:tab/>
    </w:r>
    <w:r>
      <w:fldChar w:fldCharType="begin"/>
    </w:r>
    <w:r>
      <w:instrText xml:space="preserve"> PAGE   \* MERGEFORMAT </w:instrText>
    </w:r>
    <w:r>
      <w:fldChar w:fldCharType="separate"/>
    </w:r>
    <w:r w:rsidR="00AB1B95">
      <w:rPr>
        <w:noProof/>
      </w:rP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5A215" w14:textId="77777777" w:rsidR="00FF3373" w:rsidRDefault="00FF3373">
      <w:r>
        <w:separator/>
      </w:r>
    </w:p>
  </w:footnote>
  <w:footnote w:type="continuationSeparator" w:id="0">
    <w:p w14:paraId="720B98C8" w14:textId="77777777" w:rsidR="00FF3373" w:rsidRDefault="00FF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D0C" w14:textId="77777777" w:rsidR="008C32AE" w:rsidRDefault="008C32AE">
    <w:pPr>
      <w:pStyle w:val="Header"/>
      <w:framePr w:wrap="auto" w:vAnchor="text" w:hAnchor="margin" w:xAlign="right" w:y="1"/>
      <w:rPr>
        <w:rStyle w:val="PageNumber"/>
      </w:rPr>
    </w:pPr>
  </w:p>
  <w:p w14:paraId="78D50AB3" w14:textId="77777777" w:rsidR="008C32AE" w:rsidRDefault="008C32AE" w:rsidP="00491A1A">
    <w:pPr>
      <w:pStyle w:val="Header"/>
      <w:spacing w:after="1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D9621" w14:textId="19C492E2" w:rsidR="008C32AE" w:rsidRDefault="008C32AE" w:rsidP="00E72CB2">
    <w:pPr>
      <w:pStyle w:val="Header"/>
      <w:jc w:val="center"/>
      <w:rPr>
        <w:b/>
        <w:sz w:val="28"/>
        <w:szCs w:val="28"/>
        <w:u w:val="single"/>
      </w:rPr>
    </w:pPr>
    <w:r w:rsidRPr="00E72CB2">
      <w:rPr>
        <w:b/>
        <w:sz w:val="28"/>
        <w:u w:val="single"/>
      </w:rPr>
      <w:t>Partial Re-Opening of School</w:t>
    </w:r>
    <w:r>
      <w:rPr>
        <w:b/>
        <w:sz w:val="28"/>
        <w:u w:val="single"/>
      </w:rPr>
      <w:t xml:space="preserve"> Ri</w:t>
    </w:r>
    <w:r w:rsidRPr="00E72CB2">
      <w:rPr>
        <w:b/>
        <w:sz w:val="28"/>
        <w:u w:val="single"/>
      </w:rPr>
      <w:t>sk Ass</w:t>
    </w:r>
    <w:r w:rsidRPr="00E72CB2">
      <w:rPr>
        <w:b/>
        <w:sz w:val="28"/>
        <w:szCs w:val="28"/>
        <w:u w:val="single"/>
      </w:rPr>
      <w:t>essment</w:t>
    </w:r>
  </w:p>
  <w:p w14:paraId="02758C04" w14:textId="77777777" w:rsidR="008C32AE" w:rsidRPr="00E72CB2" w:rsidRDefault="008C32AE" w:rsidP="00E72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C32"/>
    <w:multiLevelType w:val="hybridMultilevel"/>
    <w:tmpl w:val="9F2CFE5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514A8"/>
    <w:multiLevelType w:val="hybridMultilevel"/>
    <w:tmpl w:val="33C46E4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1512D"/>
    <w:multiLevelType w:val="hybridMultilevel"/>
    <w:tmpl w:val="2AC2DB6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56740244">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0446E9"/>
    <w:multiLevelType w:val="hybridMultilevel"/>
    <w:tmpl w:val="C7BAD726"/>
    <w:lvl w:ilvl="0" w:tplc="99189920">
      <w:start w:val="1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D3A77"/>
    <w:multiLevelType w:val="hybridMultilevel"/>
    <w:tmpl w:val="CCDC9F5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150F8"/>
    <w:multiLevelType w:val="hybridMultilevel"/>
    <w:tmpl w:val="83AAA61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B7E2B"/>
    <w:multiLevelType w:val="hybridMultilevel"/>
    <w:tmpl w:val="FCCCC332"/>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E6785"/>
    <w:multiLevelType w:val="hybridMultilevel"/>
    <w:tmpl w:val="3F50705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B0F54"/>
    <w:multiLevelType w:val="hybridMultilevel"/>
    <w:tmpl w:val="9612D78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3212E"/>
    <w:multiLevelType w:val="hybridMultilevel"/>
    <w:tmpl w:val="23D27F1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D2417"/>
    <w:multiLevelType w:val="hybridMultilevel"/>
    <w:tmpl w:val="8D965504"/>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49731E"/>
    <w:multiLevelType w:val="hybridMultilevel"/>
    <w:tmpl w:val="3D3EE128"/>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C377F"/>
    <w:multiLevelType w:val="hybridMultilevel"/>
    <w:tmpl w:val="16680BEE"/>
    <w:lvl w:ilvl="0" w:tplc="E5E40762">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37981"/>
    <w:multiLevelType w:val="hybridMultilevel"/>
    <w:tmpl w:val="55B0CE0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63040"/>
    <w:multiLevelType w:val="hybridMultilevel"/>
    <w:tmpl w:val="B948ACA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85110"/>
    <w:multiLevelType w:val="hybridMultilevel"/>
    <w:tmpl w:val="1B526568"/>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A7E9E"/>
    <w:multiLevelType w:val="hybridMultilevel"/>
    <w:tmpl w:val="7480C71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A21882"/>
    <w:multiLevelType w:val="hybridMultilevel"/>
    <w:tmpl w:val="33EA1A56"/>
    <w:lvl w:ilvl="0" w:tplc="5EA415A8">
      <w:start w:val="1"/>
      <w:numFmt w:val="bullet"/>
      <w:lvlText w:val=""/>
      <w:lvlJc w:val="left"/>
      <w:pPr>
        <w:ind w:left="720" w:hanging="360"/>
      </w:pPr>
      <w:rPr>
        <w:rFonts w:ascii="Wingdings" w:hAnsi="Wingdings" w:hint="default"/>
        <w:color w:val="auto"/>
        <w:spacing w:val="0"/>
        <w:w w:val="100"/>
        <w:position w:val="0"/>
        <w:sz w:val="18"/>
      </w:rPr>
    </w:lvl>
    <w:lvl w:ilvl="1" w:tplc="A2284370">
      <w:numFmt w:val="bullet"/>
      <w:lvlText w:val=""/>
      <w:lvlJc w:val="left"/>
      <w:pPr>
        <w:ind w:left="1440" w:hanging="360"/>
      </w:pPr>
      <w:rPr>
        <w:rFonts w:ascii="Calibri" w:eastAsia="CIDFont+F4"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04F71"/>
    <w:multiLevelType w:val="hybridMultilevel"/>
    <w:tmpl w:val="B460709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75706D"/>
    <w:multiLevelType w:val="hybridMultilevel"/>
    <w:tmpl w:val="B720D6D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B4F2A"/>
    <w:multiLevelType w:val="hybridMultilevel"/>
    <w:tmpl w:val="5C06C21E"/>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F971C4"/>
    <w:multiLevelType w:val="hybridMultilevel"/>
    <w:tmpl w:val="48BEF560"/>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62B2E"/>
    <w:multiLevelType w:val="hybridMultilevel"/>
    <w:tmpl w:val="91447B2E"/>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621045"/>
    <w:multiLevelType w:val="hybridMultilevel"/>
    <w:tmpl w:val="33A6F83C"/>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02E91"/>
    <w:multiLevelType w:val="hybridMultilevel"/>
    <w:tmpl w:val="7FF44BB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566223"/>
    <w:multiLevelType w:val="hybridMultilevel"/>
    <w:tmpl w:val="2A18325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C30F0D"/>
    <w:multiLevelType w:val="hybridMultilevel"/>
    <w:tmpl w:val="3E1E7D66"/>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C1A56"/>
    <w:multiLevelType w:val="hybridMultilevel"/>
    <w:tmpl w:val="90661DC4"/>
    <w:lvl w:ilvl="0" w:tplc="08090001">
      <w:start w:val="1"/>
      <w:numFmt w:val="bullet"/>
      <w:lvlText w:val=""/>
      <w:lvlJc w:val="left"/>
      <w:pPr>
        <w:ind w:left="720" w:hanging="360"/>
      </w:pPr>
      <w:rPr>
        <w:rFonts w:ascii="Symbol" w:hAnsi="Symbol"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3590D"/>
    <w:multiLevelType w:val="hybridMultilevel"/>
    <w:tmpl w:val="149A9AF2"/>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8944DA"/>
    <w:multiLevelType w:val="hybridMultilevel"/>
    <w:tmpl w:val="497C9392"/>
    <w:lvl w:ilvl="0" w:tplc="7FEE722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35D70"/>
    <w:multiLevelType w:val="hybridMultilevel"/>
    <w:tmpl w:val="C08C4544"/>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04E75"/>
    <w:multiLevelType w:val="hybridMultilevel"/>
    <w:tmpl w:val="489CDFF6"/>
    <w:lvl w:ilvl="0" w:tplc="5EA415A8">
      <w:start w:val="1"/>
      <w:numFmt w:val="bullet"/>
      <w:lvlText w:val=""/>
      <w:lvlJc w:val="left"/>
      <w:pPr>
        <w:ind w:left="720" w:hanging="360"/>
      </w:pPr>
      <w:rPr>
        <w:rFonts w:ascii="Wingdings" w:hAnsi="Wingdings"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D4FB4"/>
    <w:multiLevelType w:val="hybridMultilevel"/>
    <w:tmpl w:val="ED9890DA"/>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585393"/>
    <w:multiLevelType w:val="hybridMultilevel"/>
    <w:tmpl w:val="E2F0ABF2"/>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C83DB8"/>
    <w:multiLevelType w:val="multilevel"/>
    <w:tmpl w:val="F428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24"/>
  </w:num>
  <w:num w:numId="4">
    <w:abstractNumId w:val="10"/>
  </w:num>
  <w:num w:numId="5">
    <w:abstractNumId w:val="23"/>
  </w:num>
  <w:num w:numId="6">
    <w:abstractNumId w:val="25"/>
  </w:num>
  <w:num w:numId="7">
    <w:abstractNumId w:val="32"/>
  </w:num>
  <w:num w:numId="8">
    <w:abstractNumId w:val="16"/>
  </w:num>
  <w:num w:numId="9">
    <w:abstractNumId w:val="1"/>
  </w:num>
  <w:num w:numId="10">
    <w:abstractNumId w:val="26"/>
  </w:num>
  <w:num w:numId="11">
    <w:abstractNumId w:val="6"/>
  </w:num>
  <w:num w:numId="12">
    <w:abstractNumId w:val="15"/>
  </w:num>
  <w:num w:numId="13">
    <w:abstractNumId w:val="28"/>
  </w:num>
  <w:num w:numId="14">
    <w:abstractNumId w:val="22"/>
  </w:num>
  <w:num w:numId="15">
    <w:abstractNumId w:val="4"/>
  </w:num>
  <w:num w:numId="16">
    <w:abstractNumId w:val="8"/>
  </w:num>
  <w:num w:numId="17">
    <w:abstractNumId w:val="0"/>
  </w:num>
  <w:num w:numId="18">
    <w:abstractNumId w:val="18"/>
  </w:num>
  <w:num w:numId="19">
    <w:abstractNumId w:val="29"/>
  </w:num>
  <w:num w:numId="20">
    <w:abstractNumId w:val="19"/>
  </w:num>
  <w:num w:numId="21">
    <w:abstractNumId w:val="5"/>
  </w:num>
  <w:num w:numId="22">
    <w:abstractNumId w:val="30"/>
  </w:num>
  <w:num w:numId="23">
    <w:abstractNumId w:val="17"/>
  </w:num>
  <w:num w:numId="24">
    <w:abstractNumId w:val="7"/>
  </w:num>
  <w:num w:numId="25">
    <w:abstractNumId w:val="31"/>
  </w:num>
  <w:num w:numId="26">
    <w:abstractNumId w:val="20"/>
  </w:num>
  <w:num w:numId="27">
    <w:abstractNumId w:val="34"/>
  </w:num>
  <w:num w:numId="28">
    <w:abstractNumId w:val="3"/>
  </w:num>
  <w:num w:numId="29">
    <w:abstractNumId w:val="14"/>
  </w:num>
  <w:num w:numId="30">
    <w:abstractNumId w:val="13"/>
  </w:num>
  <w:num w:numId="31">
    <w:abstractNumId w:val="27"/>
  </w:num>
  <w:num w:numId="32">
    <w:abstractNumId w:val="9"/>
  </w:num>
  <w:num w:numId="33">
    <w:abstractNumId w:val="11"/>
  </w:num>
  <w:num w:numId="34">
    <w:abstractNumId w:val="33"/>
  </w:num>
  <w:num w:numId="3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72"/>
    <w:rsid w:val="000014FB"/>
    <w:rsid w:val="00005B23"/>
    <w:rsid w:val="0001383B"/>
    <w:rsid w:val="00024D22"/>
    <w:rsid w:val="00025404"/>
    <w:rsid w:val="0002736A"/>
    <w:rsid w:val="00031668"/>
    <w:rsid w:val="00035DF8"/>
    <w:rsid w:val="00037422"/>
    <w:rsid w:val="0003773E"/>
    <w:rsid w:val="00040DB6"/>
    <w:rsid w:val="00045B83"/>
    <w:rsid w:val="00047894"/>
    <w:rsid w:val="000547D9"/>
    <w:rsid w:val="000609BE"/>
    <w:rsid w:val="000617BA"/>
    <w:rsid w:val="00064F21"/>
    <w:rsid w:val="000709BE"/>
    <w:rsid w:val="00072138"/>
    <w:rsid w:val="00073C11"/>
    <w:rsid w:val="00081A9E"/>
    <w:rsid w:val="00082349"/>
    <w:rsid w:val="00082592"/>
    <w:rsid w:val="00083FCA"/>
    <w:rsid w:val="00085DF2"/>
    <w:rsid w:val="0008666F"/>
    <w:rsid w:val="00090A0B"/>
    <w:rsid w:val="00095651"/>
    <w:rsid w:val="000A2B93"/>
    <w:rsid w:val="000A6322"/>
    <w:rsid w:val="000C40B3"/>
    <w:rsid w:val="000E04CF"/>
    <w:rsid w:val="000E0E3B"/>
    <w:rsid w:val="000E1CB6"/>
    <w:rsid w:val="000F4A61"/>
    <w:rsid w:val="000F7775"/>
    <w:rsid w:val="00104986"/>
    <w:rsid w:val="001102EB"/>
    <w:rsid w:val="001159FE"/>
    <w:rsid w:val="00122AF6"/>
    <w:rsid w:val="00123902"/>
    <w:rsid w:val="001409BB"/>
    <w:rsid w:val="001430F8"/>
    <w:rsid w:val="001477CF"/>
    <w:rsid w:val="001506D6"/>
    <w:rsid w:val="00161F6B"/>
    <w:rsid w:val="00173CB0"/>
    <w:rsid w:val="00182A00"/>
    <w:rsid w:val="00184E2A"/>
    <w:rsid w:val="001B0980"/>
    <w:rsid w:val="001B15E3"/>
    <w:rsid w:val="001B32AC"/>
    <w:rsid w:val="001C6D90"/>
    <w:rsid w:val="001D7650"/>
    <w:rsid w:val="001F1450"/>
    <w:rsid w:val="001F23B5"/>
    <w:rsid w:val="00204297"/>
    <w:rsid w:val="002073E1"/>
    <w:rsid w:val="00211B26"/>
    <w:rsid w:val="002149F9"/>
    <w:rsid w:val="00222ABC"/>
    <w:rsid w:val="00230886"/>
    <w:rsid w:val="00231C48"/>
    <w:rsid w:val="0023430E"/>
    <w:rsid w:val="00236D8D"/>
    <w:rsid w:val="002407B6"/>
    <w:rsid w:val="0024129B"/>
    <w:rsid w:val="00247A6F"/>
    <w:rsid w:val="00251112"/>
    <w:rsid w:val="002569D0"/>
    <w:rsid w:val="00256E99"/>
    <w:rsid w:val="0027194A"/>
    <w:rsid w:val="00283459"/>
    <w:rsid w:val="0028767C"/>
    <w:rsid w:val="002A0694"/>
    <w:rsid w:val="002B2730"/>
    <w:rsid w:val="002B27DC"/>
    <w:rsid w:val="002B52F6"/>
    <w:rsid w:val="002B53CB"/>
    <w:rsid w:val="002B5BCA"/>
    <w:rsid w:val="002B7F8B"/>
    <w:rsid w:val="002D0D73"/>
    <w:rsid w:val="002D3B2F"/>
    <w:rsid w:val="002D4E38"/>
    <w:rsid w:val="002D5B27"/>
    <w:rsid w:val="002E0B63"/>
    <w:rsid w:val="002F06D9"/>
    <w:rsid w:val="002F152A"/>
    <w:rsid w:val="002F2962"/>
    <w:rsid w:val="0030178B"/>
    <w:rsid w:val="00306DDB"/>
    <w:rsid w:val="003112A5"/>
    <w:rsid w:val="00334F76"/>
    <w:rsid w:val="00355BD8"/>
    <w:rsid w:val="00356EA6"/>
    <w:rsid w:val="0036042E"/>
    <w:rsid w:val="00363320"/>
    <w:rsid w:val="00367428"/>
    <w:rsid w:val="003715EB"/>
    <w:rsid w:val="00377F5E"/>
    <w:rsid w:val="003922F7"/>
    <w:rsid w:val="00395CF6"/>
    <w:rsid w:val="003A30CE"/>
    <w:rsid w:val="003B4E13"/>
    <w:rsid w:val="003B7898"/>
    <w:rsid w:val="003B78F6"/>
    <w:rsid w:val="003C0F6D"/>
    <w:rsid w:val="003C5F83"/>
    <w:rsid w:val="003D1469"/>
    <w:rsid w:val="003D3670"/>
    <w:rsid w:val="003E204D"/>
    <w:rsid w:val="003E3B64"/>
    <w:rsid w:val="003E5648"/>
    <w:rsid w:val="003F307C"/>
    <w:rsid w:val="00404986"/>
    <w:rsid w:val="00404A45"/>
    <w:rsid w:val="004113ED"/>
    <w:rsid w:val="004140A2"/>
    <w:rsid w:val="00424452"/>
    <w:rsid w:val="00426968"/>
    <w:rsid w:val="00430704"/>
    <w:rsid w:val="004360E3"/>
    <w:rsid w:val="00436D12"/>
    <w:rsid w:val="0044040C"/>
    <w:rsid w:val="00442C17"/>
    <w:rsid w:val="00444631"/>
    <w:rsid w:val="00446CC3"/>
    <w:rsid w:val="0045251F"/>
    <w:rsid w:val="00454748"/>
    <w:rsid w:val="00466EEB"/>
    <w:rsid w:val="0048482B"/>
    <w:rsid w:val="00491278"/>
    <w:rsid w:val="00491A1A"/>
    <w:rsid w:val="004A3DE7"/>
    <w:rsid w:val="004B43A1"/>
    <w:rsid w:val="004B4C51"/>
    <w:rsid w:val="004B64E6"/>
    <w:rsid w:val="004C465B"/>
    <w:rsid w:val="004C46A1"/>
    <w:rsid w:val="004D3F8D"/>
    <w:rsid w:val="004D49A7"/>
    <w:rsid w:val="004D526F"/>
    <w:rsid w:val="004E2459"/>
    <w:rsid w:val="004E3402"/>
    <w:rsid w:val="00511D3C"/>
    <w:rsid w:val="00521DE8"/>
    <w:rsid w:val="0052443D"/>
    <w:rsid w:val="00525D09"/>
    <w:rsid w:val="00527F00"/>
    <w:rsid w:val="00531551"/>
    <w:rsid w:val="005332EF"/>
    <w:rsid w:val="00540169"/>
    <w:rsid w:val="00543D53"/>
    <w:rsid w:val="005525E7"/>
    <w:rsid w:val="005537C7"/>
    <w:rsid w:val="005576E6"/>
    <w:rsid w:val="005679A0"/>
    <w:rsid w:val="00577C46"/>
    <w:rsid w:val="00584068"/>
    <w:rsid w:val="005850F5"/>
    <w:rsid w:val="00587EFD"/>
    <w:rsid w:val="0059017B"/>
    <w:rsid w:val="00596D71"/>
    <w:rsid w:val="005A398D"/>
    <w:rsid w:val="005A505F"/>
    <w:rsid w:val="005B30DF"/>
    <w:rsid w:val="005C3922"/>
    <w:rsid w:val="005E0DFC"/>
    <w:rsid w:val="005E4843"/>
    <w:rsid w:val="005E4D7D"/>
    <w:rsid w:val="00600B18"/>
    <w:rsid w:val="00622AFD"/>
    <w:rsid w:val="00626451"/>
    <w:rsid w:val="00633887"/>
    <w:rsid w:val="00645F61"/>
    <w:rsid w:val="006512A6"/>
    <w:rsid w:val="00651569"/>
    <w:rsid w:val="0065612F"/>
    <w:rsid w:val="0066223B"/>
    <w:rsid w:val="00673590"/>
    <w:rsid w:val="0067759A"/>
    <w:rsid w:val="006842E8"/>
    <w:rsid w:val="00686258"/>
    <w:rsid w:val="00694583"/>
    <w:rsid w:val="00697520"/>
    <w:rsid w:val="006A19D5"/>
    <w:rsid w:val="006A3C13"/>
    <w:rsid w:val="006A5621"/>
    <w:rsid w:val="006C1E44"/>
    <w:rsid w:val="006C527E"/>
    <w:rsid w:val="006C60AF"/>
    <w:rsid w:val="006C65C9"/>
    <w:rsid w:val="006D16AB"/>
    <w:rsid w:val="006D7AAD"/>
    <w:rsid w:val="006E44E2"/>
    <w:rsid w:val="006E4604"/>
    <w:rsid w:val="006E6C4F"/>
    <w:rsid w:val="006F6614"/>
    <w:rsid w:val="00701760"/>
    <w:rsid w:val="0071510A"/>
    <w:rsid w:val="00721851"/>
    <w:rsid w:val="007244A0"/>
    <w:rsid w:val="00725C31"/>
    <w:rsid w:val="007313E4"/>
    <w:rsid w:val="007337DD"/>
    <w:rsid w:val="007345AF"/>
    <w:rsid w:val="00734B53"/>
    <w:rsid w:val="00735A82"/>
    <w:rsid w:val="00740914"/>
    <w:rsid w:val="00742E9C"/>
    <w:rsid w:val="0074369A"/>
    <w:rsid w:val="00743B26"/>
    <w:rsid w:val="00745259"/>
    <w:rsid w:val="0075212C"/>
    <w:rsid w:val="00755354"/>
    <w:rsid w:val="00760272"/>
    <w:rsid w:val="007617C6"/>
    <w:rsid w:val="00764716"/>
    <w:rsid w:val="00767C7A"/>
    <w:rsid w:val="00771AB4"/>
    <w:rsid w:val="00776240"/>
    <w:rsid w:val="00776BEA"/>
    <w:rsid w:val="00784BDD"/>
    <w:rsid w:val="007A3545"/>
    <w:rsid w:val="007A4118"/>
    <w:rsid w:val="007A4469"/>
    <w:rsid w:val="007B0AF8"/>
    <w:rsid w:val="007C4F8E"/>
    <w:rsid w:val="007C5CC1"/>
    <w:rsid w:val="007D1B67"/>
    <w:rsid w:val="007E0FA7"/>
    <w:rsid w:val="007E5909"/>
    <w:rsid w:val="007E6237"/>
    <w:rsid w:val="007F60DA"/>
    <w:rsid w:val="008030A0"/>
    <w:rsid w:val="00805447"/>
    <w:rsid w:val="00827BEA"/>
    <w:rsid w:val="00831E0C"/>
    <w:rsid w:val="00847ED2"/>
    <w:rsid w:val="0085114A"/>
    <w:rsid w:val="00851171"/>
    <w:rsid w:val="00856A06"/>
    <w:rsid w:val="00863CE7"/>
    <w:rsid w:val="0086656E"/>
    <w:rsid w:val="00870E5C"/>
    <w:rsid w:val="00873F53"/>
    <w:rsid w:val="0088420D"/>
    <w:rsid w:val="00887935"/>
    <w:rsid w:val="008917D2"/>
    <w:rsid w:val="008B354F"/>
    <w:rsid w:val="008B42D4"/>
    <w:rsid w:val="008B4A82"/>
    <w:rsid w:val="008B4CD4"/>
    <w:rsid w:val="008B6097"/>
    <w:rsid w:val="008C2663"/>
    <w:rsid w:val="008C32AE"/>
    <w:rsid w:val="008C3985"/>
    <w:rsid w:val="008C6149"/>
    <w:rsid w:val="008D6D79"/>
    <w:rsid w:val="008E34FC"/>
    <w:rsid w:val="008F3198"/>
    <w:rsid w:val="0090193C"/>
    <w:rsid w:val="00902146"/>
    <w:rsid w:val="00902D35"/>
    <w:rsid w:val="00904CA9"/>
    <w:rsid w:val="009060FA"/>
    <w:rsid w:val="00916B37"/>
    <w:rsid w:val="00921D91"/>
    <w:rsid w:val="0092487D"/>
    <w:rsid w:val="00933255"/>
    <w:rsid w:val="009376BF"/>
    <w:rsid w:val="00944337"/>
    <w:rsid w:val="0095642A"/>
    <w:rsid w:val="00960890"/>
    <w:rsid w:val="00961D5D"/>
    <w:rsid w:val="0097097A"/>
    <w:rsid w:val="00982972"/>
    <w:rsid w:val="00985B09"/>
    <w:rsid w:val="00994FA5"/>
    <w:rsid w:val="00995023"/>
    <w:rsid w:val="009A54A8"/>
    <w:rsid w:val="009B3944"/>
    <w:rsid w:val="009B3E3C"/>
    <w:rsid w:val="009D6AB3"/>
    <w:rsid w:val="009D7297"/>
    <w:rsid w:val="009F3C00"/>
    <w:rsid w:val="009F4970"/>
    <w:rsid w:val="009F5216"/>
    <w:rsid w:val="009F725B"/>
    <w:rsid w:val="00A05378"/>
    <w:rsid w:val="00A06CB6"/>
    <w:rsid w:val="00A106DE"/>
    <w:rsid w:val="00A23630"/>
    <w:rsid w:val="00A30A28"/>
    <w:rsid w:val="00A35C4E"/>
    <w:rsid w:val="00A518F2"/>
    <w:rsid w:val="00A57345"/>
    <w:rsid w:val="00A65ADB"/>
    <w:rsid w:val="00A73EBF"/>
    <w:rsid w:val="00A74B60"/>
    <w:rsid w:val="00A80998"/>
    <w:rsid w:val="00A81EDA"/>
    <w:rsid w:val="00A937BA"/>
    <w:rsid w:val="00A949F3"/>
    <w:rsid w:val="00A97695"/>
    <w:rsid w:val="00AA3223"/>
    <w:rsid w:val="00AA39D8"/>
    <w:rsid w:val="00AA6109"/>
    <w:rsid w:val="00AB1B95"/>
    <w:rsid w:val="00AB215A"/>
    <w:rsid w:val="00AC0847"/>
    <w:rsid w:val="00AC1F45"/>
    <w:rsid w:val="00AC24E5"/>
    <w:rsid w:val="00AC2928"/>
    <w:rsid w:val="00AD5996"/>
    <w:rsid w:val="00AE0E28"/>
    <w:rsid w:val="00AE6D7F"/>
    <w:rsid w:val="00AF68F9"/>
    <w:rsid w:val="00B01778"/>
    <w:rsid w:val="00B05564"/>
    <w:rsid w:val="00B11F00"/>
    <w:rsid w:val="00B209D8"/>
    <w:rsid w:val="00B25A7F"/>
    <w:rsid w:val="00B2728E"/>
    <w:rsid w:val="00B3654B"/>
    <w:rsid w:val="00B65518"/>
    <w:rsid w:val="00B73717"/>
    <w:rsid w:val="00B756B9"/>
    <w:rsid w:val="00B80C6E"/>
    <w:rsid w:val="00B87613"/>
    <w:rsid w:val="00B92D83"/>
    <w:rsid w:val="00B945E7"/>
    <w:rsid w:val="00B97DD6"/>
    <w:rsid w:val="00BA0D06"/>
    <w:rsid w:val="00BA3954"/>
    <w:rsid w:val="00BC0E4A"/>
    <w:rsid w:val="00BC613D"/>
    <w:rsid w:val="00BD0C12"/>
    <w:rsid w:val="00BD3692"/>
    <w:rsid w:val="00BD3A54"/>
    <w:rsid w:val="00BD6E5C"/>
    <w:rsid w:val="00BE339A"/>
    <w:rsid w:val="00BF0DF6"/>
    <w:rsid w:val="00BF6DC0"/>
    <w:rsid w:val="00C00BF7"/>
    <w:rsid w:val="00C0327A"/>
    <w:rsid w:val="00C1505A"/>
    <w:rsid w:val="00C20907"/>
    <w:rsid w:val="00C232BB"/>
    <w:rsid w:val="00C2719D"/>
    <w:rsid w:val="00C50274"/>
    <w:rsid w:val="00C63356"/>
    <w:rsid w:val="00C65C03"/>
    <w:rsid w:val="00C73ABA"/>
    <w:rsid w:val="00C73DA7"/>
    <w:rsid w:val="00C73E5D"/>
    <w:rsid w:val="00C74547"/>
    <w:rsid w:val="00C84F78"/>
    <w:rsid w:val="00C90D7E"/>
    <w:rsid w:val="00C9174C"/>
    <w:rsid w:val="00C944C2"/>
    <w:rsid w:val="00C95090"/>
    <w:rsid w:val="00C968BD"/>
    <w:rsid w:val="00CA1978"/>
    <w:rsid w:val="00CD059A"/>
    <w:rsid w:val="00CD4205"/>
    <w:rsid w:val="00CD69B3"/>
    <w:rsid w:val="00CE2766"/>
    <w:rsid w:val="00CF7F5F"/>
    <w:rsid w:val="00D03D36"/>
    <w:rsid w:val="00D0579C"/>
    <w:rsid w:val="00D074F6"/>
    <w:rsid w:val="00D11716"/>
    <w:rsid w:val="00D135B0"/>
    <w:rsid w:val="00D140D1"/>
    <w:rsid w:val="00D2081A"/>
    <w:rsid w:val="00D2140F"/>
    <w:rsid w:val="00D228D0"/>
    <w:rsid w:val="00D22A90"/>
    <w:rsid w:val="00D27F42"/>
    <w:rsid w:val="00D356AF"/>
    <w:rsid w:val="00D407FB"/>
    <w:rsid w:val="00D41EE4"/>
    <w:rsid w:val="00D44841"/>
    <w:rsid w:val="00D46CFF"/>
    <w:rsid w:val="00D52B23"/>
    <w:rsid w:val="00D6067E"/>
    <w:rsid w:val="00D71B23"/>
    <w:rsid w:val="00D91083"/>
    <w:rsid w:val="00D9534E"/>
    <w:rsid w:val="00D9768B"/>
    <w:rsid w:val="00DB1AD9"/>
    <w:rsid w:val="00DC2507"/>
    <w:rsid w:val="00DD46EE"/>
    <w:rsid w:val="00DF01A5"/>
    <w:rsid w:val="00E0626C"/>
    <w:rsid w:val="00E06CD4"/>
    <w:rsid w:val="00E11155"/>
    <w:rsid w:val="00E17744"/>
    <w:rsid w:val="00E22882"/>
    <w:rsid w:val="00E301BC"/>
    <w:rsid w:val="00E43433"/>
    <w:rsid w:val="00E501CD"/>
    <w:rsid w:val="00E52EC5"/>
    <w:rsid w:val="00E5401C"/>
    <w:rsid w:val="00E56B10"/>
    <w:rsid w:val="00E6108D"/>
    <w:rsid w:val="00E625B0"/>
    <w:rsid w:val="00E72CB2"/>
    <w:rsid w:val="00E73609"/>
    <w:rsid w:val="00E77CF1"/>
    <w:rsid w:val="00E81CEE"/>
    <w:rsid w:val="00E91E5C"/>
    <w:rsid w:val="00E96340"/>
    <w:rsid w:val="00E97B43"/>
    <w:rsid w:val="00EA344C"/>
    <w:rsid w:val="00EA350D"/>
    <w:rsid w:val="00EA5B24"/>
    <w:rsid w:val="00EA600A"/>
    <w:rsid w:val="00EB097C"/>
    <w:rsid w:val="00EB185F"/>
    <w:rsid w:val="00EB5903"/>
    <w:rsid w:val="00EC0BF9"/>
    <w:rsid w:val="00EC7F0C"/>
    <w:rsid w:val="00ED1E6D"/>
    <w:rsid w:val="00EE2BB8"/>
    <w:rsid w:val="00EE39D4"/>
    <w:rsid w:val="00EE6992"/>
    <w:rsid w:val="00EF3BF4"/>
    <w:rsid w:val="00EF3FC3"/>
    <w:rsid w:val="00EF749A"/>
    <w:rsid w:val="00F11773"/>
    <w:rsid w:val="00F165F0"/>
    <w:rsid w:val="00F22D1D"/>
    <w:rsid w:val="00F23785"/>
    <w:rsid w:val="00F23E91"/>
    <w:rsid w:val="00F23FD7"/>
    <w:rsid w:val="00F310A5"/>
    <w:rsid w:val="00F33BA6"/>
    <w:rsid w:val="00F34EE7"/>
    <w:rsid w:val="00F53A89"/>
    <w:rsid w:val="00F54812"/>
    <w:rsid w:val="00F6299F"/>
    <w:rsid w:val="00F82D46"/>
    <w:rsid w:val="00F86342"/>
    <w:rsid w:val="00F906E7"/>
    <w:rsid w:val="00F92FCD"/>
    <w:rsid w:val="00FA05E0"/>
    <w:rsid w:val="00FA755C"/>
    <w:rsid w:val="00FB438F"/>
    <w:rsid w:val="00FC2C2C"/>
    <w:rsid w:val="00FE113B"/>
    <w:rsid w:val="00FF0DF9"/>
    <w:rsid w:val="00FF3373"/>
    <w:rsid w:val="00FF355E"/>
    <w:rsid w:val="00FF4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ddd"/>
    </o:shapedefaults>
    <o:shapelayout v:ext="edit">
      <o:idmap v:ext="edit" data="1"/>
    </o:shapelayout>
  </w:shapeDefaults>
  <w:decimalSymbol w:val="."/>
  <w:listSeparator w:val=","/>
  <w14:docId w14:val="1B965F71"/>
  <w15:docId w15:val="{C1C59BAD-0BC8-4B2A-82E1-15231D11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0B18"/>
    <w:pPr>
      <w:overflowPunct w:val="0"/>
      <w:autoSpaceDE w:val="0"/>
      <w:autoSpaceDN w:val="0"/>
      <w:adjustRightInd w:val="0"/>
      <w:textAlignment w:val="baseline"/>
    </w:pPr>
    <w:rPr>
      <w:rFonts w:ascii="Calibri" w:hAnsi="Calibri"/>
    </w:rPr>
  </w:style>
  <w:style w:type="paragraph" w:styleId="Heading1">
    <w:name w:val="heading 1"/>
    <w:basedOn w:val="Normal"/>
    <w:next w:val="Normal"/>
    <w:qFormat/>
    <w:pPr>
      <w:keepNext/>
      <w:spacing w:before="20" w:after="20"/>
      <w:outlineLvl w:val="0"/>
    </w:pPr>
    <w:rPr>
      <w:rFonts w:ascii="Times New Roman" w:hAnsi="Times New Roman"/>
      <w:b/>
      <w:color w:val="000000"/>
      <w:sz w:val="28"/>
    </w:rPr>
  </w:style>
  <w:style w:type="paragraph" w:styleId="Heading2">
    <w:name w:val="heading 2"/>
    <w:basedOn w:val="Normal"/>
    <w:next w:val="Normal"/>
    <w:qFormat/>
    <w:rsid w:val="00904CA9"/>
    <w:pPr>
      <w:keepNext/>
      <w:numPr>
        <w:numId w:val="1"/>
      </w:numPr>
      <w:spacing w:before="200"/>
      <w:ind w:left="709" w:hanging="709"/>
      <w:outlineLvl w:val="1"/>
    </w:pPr>
    <w:rPr>
      <w:rFonts w:ascii="Gill Sans MT" w:hAnsi="Gill Sans MT"/>
      <w:b/>
      <w:color w:val="548DD4"/>
      <w:sz w:val="28"/>
    </w:rPr>
  </w:style>
  <w:style w:type="paragraph" w:styleId="Heading3">
    <w:name w:val="heading 3"/>
    <w:basedOn w:val="Normal"/>
    <w:next w:val="Normal"/>
    <w:qFormat/>
    <w:rsid w:val="00851171"/>
    <w:pPr>
      <w:keepNext/>
      <w:ind w:right="-595"/>
      <w:jc w:val="center"/>
      <w:outlineLvl w:val="2"/>
    </w:pPr>
    <w:rPr>
      <w:b/>
      <w:color w:val="548DD4"/>
      <w:sz w:val="30"/>
      <w:szCs w:val="30"/>
    </w:rPr>
  </w:style>
  <w:style w:type="paragraph" w:styleId="Heading4">
    <w:name w:val="heading 4"/>
    <w:basedOn w:val="Normal"/>
    <w:next w:val="Normal"/>
    <w:qFormat/>
    <w:rsid w:val="007E6237"/>
    <w:pPr>
      <w:keepNext/>
      <w:jc w:val="center"/>
      <w:outlineLvl w:val="3"/>
    </w:pPr>
    <w:rPr>
      <w:b/>
      <w:color w:val="548DD4"/>
      <w:sz w:val="28"/>
    </w:rPr>
  </w:style>
  <w:style w:type="paragraph" w:styleId="Heading5">
    <w:name w:val="heading 5"/>
    <w:basedOn w:val="Normal"/>
    <w:next w:val="Normal"/>
    <w:qFormat/>
    <w:pPr>
      <w:keepNext/>
      <w:spacing w:before="60" w:after="60"/>
      <w:outlineLvl w:val="4"/>
    </w:pPr>
    <w:rPr>
      <w:rFonts w:ascii="Times New Roman" w:hAnsi="Times New Roman"/>
      <w:b/>
      <w:color w:val="000000"/>
    </w:rPr>
  </w:style>
  <w:style w:type="paragraph" w:styleId="Heading6">
    <w:name w:val="heading 6"/>
    <w:basedOn w:val="Normal"/>
    <w:next w:val="Normal"/>
    <w:qFormat/>
    <w:pPr>
      <w:keepNext/>
      <w:spacing w:before="40" w:after="40"/>
      <w:jc w:val="center"/>
      <w:outlineLvl w:val="5"/>
    </w:pPr>
    <w:rPr>
      <w:rFonts w:ascii="Times New Roman" w:hAnsi="Times New Roman"/>
      <w:b/>
      <w:color w:val="000000"/>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before="20" w:after="20"/>
      <w:outlineLvl w:val="7"/>
    </w:pPr>
    <w:rPr>
      <w:rFonts w:ascii="Times New Roman" w:hAnsi="Times New Roman"/>
      <w:b/>
      <w:color w:val="000000"/>
      <w:sz w:val="18"/>
    </w:rPr>
  </w:style>
  <w:style w:type="paragraph" w:styleId="Heading9">
    <w:name w:val="heading 9"/>
    <w:basedOn w:val="Normal"/>
    <w:next w:val="Normal"/>
    <w:qFormat/>
    <w:pPr>
      <w:keepNext/>
      <w:ind w:right="-596"/>
      <w:jc w:val="both"/>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67"/>
      </w:tabs>
      <w:ind w:left="567" w:hanging="567"/>
      <w:jc w:val="both"/>
    </w:pPr>
    <w:rPr>
      <w:rFonts w:ascii="Times New Roman" w:hAnsi="Times New Roman"/>
      <w:sz w:val="24"/>
    </w:rPr>
  </w:style>
  <w:style w:type="paragraph" w:customStyle="1" w:styleId="BodyText22">
    <w:name w:val="Body Text 22"/>
    <w:basedOn w:val="Normal"/>
    <w:pPr>
      <w:tabs>
        <w:tab w:val="left" w:pos="9498"/>
      </w:tabs>
      <w:ind w:left="1"/>
      <w:jc w:val="both"/>
    </w:pPr>
    <w:rPr>
      <w:rFonts w:ascii="Times New Roman" w:hAnsi="Times New Roman"/>
      <w:sz w:val="18"/>
    </w:rPr>
  </w:style>
  <w:style w:type="paragraph" w:customStyle="1" w:styleId="BodyText21">
    <w:name w:val="Body Text 21"/>
    <w:basedOn w:val="Normal"/>
    <w:pPr>
      <w:spacing w:before="20" w:after="20"/>
    </w:pPr>
    <w:rPr>
      <w:rFonts w:ascii="Times New Roman" w:hAnsi="Times New Roman"/>
      <w:color w:val="000000"/>
      <w:sz w:val="18"/>
    </w:rPr>
  </w:style>
  <w:style w:type="paragraph" w:styleId="BodyText3">
    <w:name w:val="Body Text 3"/>
    <w:basedOn w:val="Normal"/>
    <w:pPr>
      <w:spacing w:before="60"/>
    </w:pPr>
    <w:rPr>
      <w:rFonts w:ascii="Times New Roman" w:hAnsi="Times New Roman"/>
      <w:b/>
      <w:sz w:val="16"/>
    </w:rPr>
  </w:style>
  <w:style w:type="paragraph" w:styleId="BodyText">
    <w:name w:val="Body Text"/>
    <w:basedOn w:val="Normal"/>
    <w:pPr>
      <w:spacing w:before="60"/>
    </w:pPr>
    <w:rPr>
      <w:rFonts w:ascii="Times New Roman" w:hAnsi="Times New Roman"/>
      <w:sz w:val="16"/>
    </w:rPr>
  </w:style>
  <w:style w:type="paragraph" w:styleId="BodyTextIndent3">
    <w:name w:val="Body Text Indent 3"/>
    <w:basedOn w:val="Normal"/>
    <w:pPr>
      <w:ind w:left="1"/>
      <w:jc w:val="both"/>
    </w:pPr>
  </w:style>
  <w:style w:type="paragraph" w:styleId="Title">
    <w:name w:val="Title"/>
    <w:basedOn w:val="Normal"/>
    <w:qFormat/>
    <w:pPr>
      <w:jc w:val="center"/>
    </w:pPr>
    <w:rPr>
      <w:rFonts w:ascii="Arial" w:hAnsi="Arial"/>
      <w:b/>
      <w:sz w:val="32"/>
    </w:rPr>
  </w:style>
  <w:style w:type="paragraph" w:styleId="BodyText2">
    <w:name w:val="Body Text 2"/>
    <w:basedOn w:val="Normal"/>
    <w:pPr>
      <w:tabs>
        <w:tab w:val="left" w:pos="454"/>
        <w:tab w:val="left" w:pos="720"/>
      </w:tabs>
      <w:ind w:left="454"/>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BF6D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04CA9"/>
    <w:rPr>
      <w:rFonts w:ascii="Century Gothic" w:hAnsi="Century Gothic"/>
    </w:rPr>
  </w:style>
  <w:style w:type="paragraph" w:styleId="TOC2">
    <w:name w:val="toc 2"/>
    <w:basedOn w:val="Normal"/>
    <w:next w:val="Normal"/>
    <w:autoRedefine/>
    <w:uiPriority w:val="39"/>
    <w:rsid w:val="007A3545"/>
    <w:pPr>
      <w:ind w:left="220"/>
    </w:pPr>
  </w:style>
  <w:style w:type="paragraph" w:styleId="TOC3">
    <w:name w:val="toc 3"/>
    <w:basedOn w:val="Normal"/>
    <w:next w:val="Normal"/>
    <w:autoRedefine/>
    <w:uiPriority w:val="39"/>
    <w:rsid w:val="007E6237"/>
    <w:pPr>
      <w:tabs>
        <w:tab w:val="left" w:pos="1134"/>
        <w:tab w:val="right" w:leader="dot" w:pos="9629"/>
      </w:tabs>
      <w:ind w:left="440"/>
    </w:pPr>
  </w:style>
  <w:style w:type="character" w:styleId="Hyperlink">
    <w:name w:val="Hyperlink"/>
    <w:uiPriority w:val="99"/>
    <w:unhideWhenUsed/>
    <w:rsid w:val="007A3545"/>
    <w:rPr>
      <w:color w:val="0000FF"/>
      <w:u w:val="single"/>
    </w:rPr>
  </w:style>
  <w:style w:type="paragraph" w:customStyle="1" w:styleId="Style1">
    <w:name w:val="Style1"/>
    <w:basedOn w:val="Normal"/>
    <w:link w:val="Style1Char"/>
    <w:rsid w:val="00A74B60"/>
    <w:pPr>
      <w:overflowPunct/>
      <w:autoSpaceDE/>
      <w:autoSpaceDN/>
      <w:adjustRightInd/>
      <w:textAlignment w:val="auto"/>
    </w:pPr>
    <w:rPr>
      <w:rFonts w:ascii="Arial" w:hAnsi="Arial"/>
      <w:b/>
      <w:bCs/>
      <w:lang w:eastAsia="en-US"/>
    </w:rPr>
  </w:style>
  <w:style w:type="character" w:customStyle="1" w:styleId="Style1Char">
    <w:name w:val="Style1 Char"/>
    <w:link w:val="Style1"/>
    <w:rsid w:val="00A74B60"/>
    <w:rPr>
      <w:rFonts w:ascii="Arial" w:hAnsi="Arial"/>
      <w:b/>
      <w:bCs/>
      <w:sz w:val="22"/>
      <w:lang w:eastAsia="en-US"/>
    </w:rPr>
  </w:style>
  <w:style w:type="paragraph" w:styleId="DocumentMap">
    <w:name w:val="Document Map"/>
    <w:basedOn w:val="Normal"/>
    <w:link w:val="DocumentMapChar"/>
    <w:rsid w:val="00A74B60"/>
    <w:pPr>
      <w:shd w:val="clear" w:color="auto" w:fill="000080"/>
      <w:overflowPunct/>
      <w:autoSpaceDE/>
      <w:autoSpaceDN/>
      <w:adjustRightInd/>
      <w:textAlignment w:val="auto"/>
    </w:pPr>
    <w:rPr>
      <w:rFonts w:ascii="Tahoma" w:hAnsi="Tahoma" w:cs="Tahoma"/>
      <w:lang w:eastAsia="en-US"/>
    </w:rPr>
  </w:style>
  <w:style w:type="character" w:customStyle="1" w:styleId="DocumentMapChar">
    <w:name w:val="Document Map Char"/>
    <w:link w:val="DocumentMap"/>
    <w:rsid w:val="00A74B60"/>
    <w:rPr>
      <w:rFonts w:ascii="Tahoma" w:hAnsi="Tahoma" w:cs="Tahoma"/>
      <w:shd w:val="clear" w:color="auto" w:fill="000080"/>
      <w:lang w:eastAsia="en-US"/>
    </w:rPr>
  </w:style>
  <w:style w:type="paragraph" w:styleId="TOC1">
    <w:name w:val="toc 1"/>
    <w:basedOn w:val="Normal"/>
    <w:next w:val="Normal"/>
    <w:autoRedefine/>
    <w:uiPriority w:val="39"/>
    <w:rsid w:val="00A74B60"/>
    <w:pPr>
      <w:overflowPunct/>
      <w:autoSpaceDE/>
      <w:autoSpaceDN/>
      <w:adjustRightInd/>
      <w:textAlignment w:val="auto"/>
    </w:pPr>
    <w:rPr>
      <w:rFonts w:ascii="Arial" w:hAnsi="Arial"/>
      <w:lang w:eastAsia="en-US"/>
    </w:rPr>
  </w:style>
  <w:style w:type="paragraph" w:styleId="TOC4">
    <w:name w:val="toc 4"/>
    <w:basedOn w:val="Normal"/>
    <w:next w:val="Normal"/>
    <w:autoRedefine/>
    <w:rsid w:val="00870E5C"/>
    <w:pPr>
      <w:overflowPunct/>
      <w:autoSpaceDE/>
      <w:autoSpaceDN/>
      <w:adjustRightInd/>
      <w:ind w:left="540"/>
      <w:textAlignment w:val="auto"/>
    </w:pPr>
    <w:rPr>
      <w:rFonts w:ascii="Arial" w:hAnsi="Arial"/>
      <w:sz w:val="18"/>
      <w:lang w:eastAsia="en-US"/>
    </w:rPr>
  </w:style>
  <w:style w:type="paragraph" w:styleId="TOC5">
    <w:name w:val="toc 5"/>
    <w:basedOn w:val="Normal"/>
    <w:next w:val="Normal"/>
    <w:autoRedefine/>
    <w:rsid w:val="00870E5C"/>
    <w:pPr>
      <w:overflowPunct/>
      <w:autoSpaceDE/>
      <w:autoSpaceDN/>
      <w:adjustRightInd/>
      <w:ind w:left="720"/>
      <w:textAlignment w:val="auto"/>
    </w:pPr>
    <w:rPr>
      <w:rFonts w:ascii="Arial" w:hAnsi="Arial"/>
      <w:sz w:val="18"/>
      <w:lang w:eastAsia="en-US"/>
    </w:rPr>
  </w:style>
  <w:style w:type="paragraph" w:styleId="TOC6">
    <w:name w:val="toc 6"/>
    <w:basedOn w:val="Normal"/>
    <w:next w:val="Normal"/>
    <w:autoRedefine/>
    <w:rsid w:val="00870E5C"/>
    <w:pPr>
      <w:overflowPunct/>
      <w:autoSpaceDE/>
      <w:autoSpaceDN/>
      <w:adjustRightInd/>
      <w:ind w:left="900"/>
      <w:textAlignment w:val="auto"/>
    </w:pPr>
    <w:rPr>
      <w:rFonts w:ascii="Arial" w:hAnsi="Arial"/>
      <w:sz w:val="18"/>
      <w:lang w:eastAsia="en-US"/>
    </w:rPr>
  </w:style>
  <w:style w:type="paragraph" w:styleId="TOC7">
    <w:name w:val="toc 7"/>
    <w:basedOn w:val="Normal"/>
    <w:next w:val="Normal"/>
    <w:autoRedefine/>
    <w:rsid w:val="00870E5C"/>
    <w:pPr>
      <w:overflowPunct/>
      <w:autoSpaceDE/>
      <w:autoSpaceDN/>
      <w:adjustRightInd/>
      <w:ind w:left="1080"/>
      <w:textAlignment w:val="auto"/>
    </w:pPr>
    <w:rPr>
      <w:rFonts w:ascii="Arial" w:hAnsi="Arial"/>
      <w:sz w:val="18"/>
      <w:lang w:eastAsia="en-US"/>
    </w:rPr>
  </w:style>
  <w:style w:type="paragraph" w:styleId="TOC8">
    <w:name w:val="toc 8"/>
    <w:basedOn w:val="Normal"/>
    <w:next w:val="Normal"/>
    <w:autoRedefine/>
    <w:rsid w:val="00870E5C"/>
    <w:pPr>
      <w:overflowPunct/>
      <w:autoSpaceDE/>
      <w:autoSpaceDN/>
      <w:adjustRightInd/>
      <w:ind w:left="1260"/>
      <w:textAlignment w:val="auto"/>
    </w:pPr>
    <w:rPr>
      <w:rFonts w:ascii="Arial" w:hAnsi="Arial"/>
      <w:sz w:val="18"/>
      <w:lang w:eastAsia="en-US"/>
    </w:rPr>
  </w:style>
  <w:style w:type="paragraph" w:styleId="TOC9">
    <w:name w:val="toc 9"/>
    <w:basedOn w:val="Normal"/>
    <w:next w:val="Normal"/>
    <w:autoRedefine/>
    <w:rsid w:val="00870E5C"/>
    <w:pPr>
      <w:overflowPunct/>
      <w:autoSpaceDE/>
      <w:autoSpaceDN/>
      <w:adjustRightInd/>
      <w:ind w:left="1440"/>
      <w:textAlignment w:val="auto"/>
    </w:pPr>
    <w:rPr>
      <w:rFonts w:ascii="Arial" w:hAnsi="Arial"/>
      <w:sz w:val="18"/>
      <w:lang w:eastAsia="en-US"/>
    </w:rPr>
  </w:style>
  <w:style w:type="paragraph" w:styleId="BodyTextIndent">
    <w:name w:val="Body Text Indent"/>
    <w:basedOn w:val="Normal"/>
    <w:link w:val="BodyTextIndentChar"/>
    <w:rsid w:val="00870E5C"/>
    <w:pPr>
      <w:overflowPunct/>
      <w:adjustRightInd/>
      <w:ind w:left="283"/>
      <w:jc w:val="both"/>
      <w:textAlignment w:val="auto"/>
    </w:pPr>
    <w:rPr>
      <w:rFonts w:ascii="Arial" w:hAnsi="Arial"/>
      <w:lang w:eastAsia="en-US"/>
    </w:rPr>
  </w:style>
  <w:style w:type="character" w:customStyle="1" w:styleId="BodyTextIndentChar">
    <w:name w:val="Body Text Indent Char"/>
    <w:link w:val="BodyTextIndent"/>
    <w:rsid w:val="00870E5C"/>
    <w:rPr>
      <w:rFonts w:ascii="Arial" w:hAnsi="Arial"/>
      <w:lang w:eastAsia="en-US"/>
    </w:rPr>
  </w:style>
  <w:style w:type="paragraph" w:styleId="ListParagraph">
    <w:name w:val="List Paragraph"/>
    <w:basedOn w:val="Normal"/>
    <w:uiPriority w:val="34"/>
    <w:qFormat/>
    <w:rsid w:val="000F4A61"/>
    <w:pPr>
      <w:ind w:left="720"/>
    </w:pPr>
  </w:style>
  <w:style w:type="character" w:styleId="Strong">
    <w:name w:val="Strong"/>
    <w:uiPriority w:val="22"/>
    <w:qFormat/>
    <w:rsid w:val="00F23E91"/>
    <w:rPr>
      <w:b/>
      <w:bCs/>
    </w:rPr>
  </w:style>
  <w:style w:type="character" w:customStyle="1" w:styleId="marke41sut59q">
    <w:name w:val="marke41sut59q"/>
    <w:rsid w:val="00444631"/>
  </w:style>
  <w:style w:type="character" w:styleId="FollowedHyperlink">
    <w:name w:val="FollowedHyperlink"/>
    <w:basedOn w:val="DefaultParagraphFont"/>
    <w:semiHidden/>
    <w:unhideWhenUsed/>
    <w:rsid w:val="00EF3FC3"/>
    <w:rPr>
      <w:color w:val="800080" w:themeColor="followedHyperlink"/>
      <w:u w:val="single"/>
    </w:rPr>
  </w:style>
  <w:style w:type="character" w:customStyle="1" w:styleId="UnresolvedMention1">
    <w:name w:val="Unresolved Mention1"/>
    <w:basedOn w:val="DefaultParagraphFont"/>
    <w:uiPriority w:val="99"/>
    <w:semiHidden/>
    <w:unhideWhenUsed/>
    <w:rsid w:val="00FC2C2C"/>
    <w:rPr>
      <w:color w:val="605E5C"/>
      <w:shd w:val="clear" w:color="auto" w:fill="E1DFDD"/>
    </w:rPr>
  </w:style>
  <w:style w:type="paragraph" w:styleId="NormalWeb">
    <w:name w:val="Normal (Web)"/>
    <w:basedOn w:val="Normal"/>
    <w:uiPriority w:val="99"/>
    <w:unhideWhenUsed/>
    <w:rsid w:val="00944337"/>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Default">
    <w:name w:val="Default"/>
    <w:rsid w:val="00F23785"/>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23785"/>
    <w:pPr>
      <w:spacing w:line="161" w:lineRule="atLeast"/>
    </w:pPr>
    <w:rPr>
      <w:color w:val="auto"/>
    </w:rPr>
  </w:style>
  <w:style w:type="paragraph" w:customStyle="1" w:styleId="Pa4">
    <w:name w:val="Pa4"/>
    <w:basedOn w:val="Default"/>
    <w:next w:val="Default"/>
    <w:uiPriority w:val="99"/>
    <w:rsid w:val="00543D53"/>
    <w:pPr>
      <w:spacing w:line="201" w:lineRule="atLeast"/>
    </w:pPr>
    <w:rPr>
      <w:color w:val="auto"/>
    </w:rPr>
  </w:style>
  <w:style w:type="paragraph" w:customStyle="1" w:styleId="Pa6">
    <w:name w:val="Pa6"/>
    <w:basedOn w:val="Default"/>
    <w:next w:val="Default"/>
    <w:uiPriority w:val="99"/>
    <w:rsid w:val="009F3C00"/>
    <w:pPr>
      <w:spacing w:line="161" w:lineRule="atLeast"/>
    </w:pPr>
    <w:rPr>
      <w:color w:val="auto"/>
    </w:rPr>
  </w:style>
  <w:style w:type="character" w:customStyle="1" w:styleId="A3">
    <w:name w:val="A3"/>
    <w:uiPriority w:val="99"/>
    <w:rsid w:val="00F23FD7"/>
    <w:rPr>
      <w:color w:val="000000"/>
      <w:sz w:val="16"/>
      <w:szCs w:val="16"/>
    </w:rPr>
  </w:style>
  <w:style w:type="character" w:customStyle="1" w:styleId="apple-converted-space">
    <w:name w:val="apple-converted-space"/>
    <w:basedOn w:val="DefaultParagraphFont"/>
    <w:rsid w:val="004B43A1"/>
  </w:style>
  <w:style w:type="character" w:styleId="CommentReference">
    <w:name w:val="annotation reference"/>
    <w:basedOn w:val="DefaultParagraphFont"/>
    <w:semiHidden/>
    <w:unhideWhenUsed/>
    <w:rsid w:val="00A05378"/>
    <w:rPr>
      <w:sz w:val="16"/>
      <w:szCs w:val="16"/>
    </w:rPr>
  </w:style>
  <w:style w:type="paragraph" w:styleId="CommentText">
    <w:name w:val="annotation text"/>
    <w:basedOn w:val="Normal"/>
    <w:link w:val="CommentTextChar"/>
    <w:semiHidden/>
    <w:unhideWhenUsed/>
    <w:rsid w:val="00A05378"/>
  </w:style>
  <w:style w:type="character" w:customStyle="1" w:styleId="CommentTextChar">
    <w:name w:val="Comment Text Char"/>
    <w:basedOn w:val="DefaultParagraphFont"/>
    <w:link w:val="CommentText"/>
    <w:semiHidden/>
    <w:rsid w:val="00A05378"/>
    <w:rPr>
      <w:rFonts w:ascii="Calibri" w:hAnsi="Calibri"/>
    </w:rPr>
  </w:style>
  <w:style w:type="paragraph" w:styleId="CommentSubject">
    <w:name w:val="annotation subject"/>
    <w:basedOn w:val="CommentText"/>
    <w:next w:val="CommentText"/>
    <w:link w:val="CommentSubjectChar"/>
    <w:semiHidden/>
    <w:unhideWhenUsed/>
    <w:rsid w:val="00A05378"/>
    <w:rPr>
      <w:b/>
      <w:bCs/>
    </w:rPr>
  </w:style>
  <w:style w:type="character" w:customStyle="1" w:styleId="CommentSubjectChar">
    <w:name w:val="Comment Subject Char"/>
    <w:basedOn w:val="CommentTextChar"/>
    <w:link w:val="CommentSubject"/>
    <w:semiHidden/>
    <w:rsid w:val="00A0537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4271">
      <w:bodyDiv w:val="1"/>
      <w:marLeft w:val="0"/>
      <w:marRight w:val="0"/>
      <w:marTop w:val="0"/>
      <w:marBottom w:val="0"/>
      <w:divBdr>
        <w:top w:val="none" w:sz="0" w:space="0" w:color="auto"/>
        <w:left w:val="none" w:sz="0" w:space="0" w:color="auto"/>
        <w:bottom w:val="none" w:sz="0" w:space="0" w:color="auto"/>
        <w:right w:val="none" w:sz="0" w:space="0" w:color="auto"/>
      </w:divBdr>
    </w:div>
    <w:div w:id="1079251193">
      <w:bodyDiv w:val="1"/>
      <w:marLeft w:val="0"/>
      <w:marRight w:val="0"/>
      <w:marTop w:val="0"/>
      <w:marBottom w:val="0"/>
      <w:divBdr>
        <w:top w:val="none" w:sz="0" w:space="0" w:color="auto"/>
        <w:left w:val="none" w:sz="0" w:space="0" w:color="auto"/>
        <w:bottom w:val="none" w:sz="0" w:space="0" w:color="auto"/>
        <w:right w:val="none" w:sz="0" w:space="0" w:color="auto"/>
      </w:divBdr>
    </w:div>
    <w:div w:id="17009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gov.uk/government/publications/coronavirus-covid-19-implementing-social-distancing-in-education-and-childcare-setting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lnks.gd/l/eyJhbGciOiJIUzI1NiJ9.eyJidWxsZXRpbl9saW5rX2lkIjoxMDMsInVyaSI6ImJwMjpjbGljayIsImJ1bGxldGluX2lkIjoiMjAyMDA2MDEuMjIyNjY0OTEiLCJ1cmwiOiJodHRwczovL3d3dy5uaHMudWsvY29uZGl0aW9ucy9jb3JvbmF2aXJ1cy1DT1ZJRC0xOS9jaGVjay1pZi15b3UtaGF2ZS1jb3JvbmF2aXJ1cy1zeW1wdG9tcy8ifQ.v8AxQn5Vx13xf80OH_wPqMk3OtJP98ilJP3NqGXNQqM/br/79300302307-l" TargetMode="External"/><Relationship Id="rId2" Type="http://schemas.openxmlformats.org/officeDocument/2006/relationships/numbering" Target="numbering.xml"/><Relationship Id="rId16" Type="http://schemas.openxmlformats.org/officeDocument/2006/relationships/hyperlink" Target="https://lnks.gd/l/eyJhbGciOiJIUzI1NiJ9.eyJidWxsZXRpbl9saW5rX2lkIjoxMDIsInVyaSI6ImJwMjpjbGljayIsImJ1bGxldGluX2lkIjoiMjAyMDA2MDEuMjIyNjY0OTEiLCJ1cmwiOiJodHRwczovL2NvbnRlbnQuZ292ZGVsaXZlcnkuY29tL2F0dGFjaG1lbnRzL1VLQ0NDLzIwMjAvMDYvMDEvZmlsZV9hdHRhY2htZW50cy8xNDYzNDYzL1VwZGF0ZSUyMGZvciUyMEVkdWNhdGlvbmFsJTIwU2V0dGluZ3NfQ09WSUQxOSUyMENhbGwlMjBDZW50cmVfMDEwNjIwJTIwJTI4MDAzJTI5JTIwaS5kb2N4In0.7i-hEuVQAcwodg-EmFvsvLs_JgY7Jb2lo_oPPVoCjVk/br/79300302307-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ent.govdelivery.com/accounts/UKCCC/bulletins/282a40b" TargetMode="External"/><Relationship Id="rId5" Type="http://schemas.openxmlformats.org/officeDocument/2006/relationships/webSettings" Target="webSettings.xml"/><Relationship Id="rId15" Type="http://schemas.openxmlformats.org/officeDocument/2006/relationships/hyperlink" Target="https://lnks.gd/l/eyJhbGciOiJIUzI1NiJ9.eyJidWxsZXRpbl9saW5rX2lkIjoxMDIsInVyaSI6ImJwMjpjbGljayIsImJ1bGxldGluX2lkIjoiMjAyMDA2MDEuMjIyNjY0OTEiLCJ1cmwiOiJodHRwczovL2NvbnRlbnQuZ292ZGVsaXZlcnkuY29tL2F0dGFjaG1lbnRzL1VLQ0NDLzIwMjAvMDYvMDEvZmlsZV9hdHRhY2htZW50cy8xNDYzNDYzL1VwZGF0ZSUyMGZvciUyMEVkdWNhdGlvbmFsJTIwU2V0dGluZ3NfQ09WSUQxOSUyMENhbGwlMjBDZW50cmVfMDEwNjIwJTIwJTI4MDAzJTI5JTIwaS5kb2N4In0.7i-hEuVQAcwodg-EmFvsvLs_JgY7Jb2lo_oPPVoCjVk/br/79300302307-l" TargetMode="External"/><Relationship Id="rId23" Type="http://schemas.openxmlformats.org/officeDocument/2006/relationships/theme" Target="theme/theme1.xml"/><Relationship Id="rId10" Type="http://schemas.openxmlformats.org/officeDocument/2006/relationships/hyperlink" Target="https://www.gov.uk/government/publications/full-guidance-on-staying-at-home-and-away-from-others/full-guidance-on-staying-at-home-and-away-from-oth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4" Type="http://schemas.openxmlformats.org/officeDocument/2006/relationships/hyperlink" Target="https://www.kymallanhsc.co.uk/Document/DownloadDocument/966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4A38-271B-46FE-BA6D-12E5CD47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4877</Words>
  <Characters>28129</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Risk Assessment Template</vt:lpstr>
    </vt:vector>
  </TitlesOfParts>
  <Manager>KYM ALLAN</Manager>
  <Company>KAHSC</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dc:title>
  <dc:subject>COVID generic risk assessment</dc:subject>
  <dc:creator>Helen Blamire</dc:creator>
  <cp:keywords>risk assessment template blank generic</cp:keywords>
  <dc:description/>
  <cp:lastModifiedBy>Julie Ingham</cp:lastModifiedBy>
  <cp:revision>2</cp:revision>
  <cp:lastPrinted>2014-02-11T12:49:00Z</cp:lastPrinted>
  <dcterms:created xsi:type="dcterms:W3CDTF">2020-06-16T15:53:00Z</dcterms:created>
  <dcterms:modified xsi:type="dcterms:W3CDTF">2020-06-16T15:53:00Z</dcterms:modified>
  <cp:category>HEALTH &amp; SAFETY</cp:category>
</cp:coreProperties>
</file>